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572A" w14:textId="77777777" w:rsidR="006F0238" w:rsidRDefault="006F0238" w:rsidP="0A308CD8">
      <w:pPr>
        <w:spacing w:after="240"/>
        <w:rPr>
          <w:rFonts w:eastAsia="Calibri"/>
          <w:b/>
          <w:bCs/>
          <w:color w:val="FF0000"/>
        </w:rPr>
      </w:pPr>
    </w:p>
    <w:p w14:paraId="222F764E" w14:textId="77777777" w:rsidR="009641CA" w:rsidRDefault="009641CA" w:rsidP="005717B3">
      <w:pPr>
        <w:spacing w:after="240"/>
        <w:rPr>
          <w:rFonts w:eastAsia="Calibri"/>
          <w:b/>
          <w:bCs/>
          <w:color w:val="FF0000"/>
        </w:rPr>
      </w:pPr>
      <w:bookmarkStart w:id="0" w:name="_Hlk102114171"/>
    </w:p>
    <w:p w14:paraId="610DACA3" w14:textId="5B7C8C85" w:rsidR="003856B3" w:rsidRPr="00364DE9" w:rsidRDefault="003856B3" w:rsidP="009124AF">
      <w:pPr>
        <w:spacing w:after="240"/>
        <w:jc w:val="center"/>
        <w:rPr>
          <w:rFonts w:eastAsia="Arial"/>
          <w:b/>
          <w:bCs/>
          <w:color w:val="333333"/>
        </w:rPr>
      </w:pPr>
      <w:r w:rsidRPr="0A308CD8">
        <w:rPr>
          <w:rFonts w:eastAsia="Arial"/>
          <w:b/>
          <w:bCs/>
          <w:color w:val="333333"/>
        </w:rPr>
        <w:t>V</w:t>
      </w:r>
      <w:r>
        <w:rPr>
          <w:rFonts w:eastAsia="Arial"/>
          <w:b/>
          <w:bCs/>
          <w:color w:val="333333"/>
        </w:rPr>
        <w:t>ericast Expands Tech</w:t>
      </w:r>
      <w:r w:rsidR="000329E0">
        <w:rPr>
          <w:rFonts w:eastAsia="Arial"/>
          <w:b/>
          <w:bCs/>
          <w:color w:val="333333"/>
        </w:rPr>
        <w:t>nologically</w:t>
      </w:r>
      <w:r w:rsidR="007D1B66">
        <w:rPr>
          <w:rFonts w:eastAsia="Arial"/>
          <w:b/>
          <w:bCs/>
          <w:color w:val="333333"/>
        </w:rPr>
        <w:t xml:space="preserve"> </w:t>
      </w:r>
      <w:r>
        <w:rPr>
          <w:rFonts w:eastAsia="Arial"/>
          <w:b/>
          <w:bCs/>
          <w:color w:val="333333"/>
        </w:rPr>
        <w:t xml:space="preserve">Advanced Influencer Marketing </w:t>
      </w:r>
      <w:r w:rsidR="00540C4D">
        <w:rPr>
          <w:rFonts w:eastAsia="Arial"/>
          <w:b/>
          <w:bCs/>
          <w:color w:val="333333"/>
        </w:rPr>
        <w:t xml:space="preserve">Solution </w:t>
      </w:r>
    </w:p>
    <w:bookmarkEnd w:id="0"/>
    <w:p w14:paraId="2E27BACF" w14:textId="2126EBA3" w:rsidR="00A941D5" w:rsidRDefault="00B228EB" w:rsidP="00FD43DE">
      <w:pPr>
        <w:jc w:val="center"/>
        <w:rPr>
          <w:rFonts w:eastAsia="Calibri"/>
          <w:i/>
          <w:sz w:val="22"/>
          <w:szCs w:val="22"/>
        </w:rPr>
      </w:pPr>
      <w:r>
        <w:rPr>
          <w:rFonts w:eastAsia="Calibri"/>
          <w:i/>
          <w:sz w:val="22"/>
          <w:szCs w:val="22"/>
        </w:rPr>
        <w:t>Strong</w:t>
      </w:r>
      <w:r w:rsidR="00A04A5F">
        <w:rPr>
          <w:rFonts w:eastAsia="Calibri"/>
          <w:i/>
          <w:sz w:val="22"/>
          <w:szCs w:val="22"/>
        </w:rPr>
        <w:t xml:space="preserve"> </w:t>
      </w:r>
      <w:r w:rsidR="003F0B4C">
        <w:rPr>
          <w:rFonts w:eastAsia="Calibri"/>
          <w:i/>
          <w:sz w:val="22"/>
          <w:szCs w:val="22"/>
        </w:rPr>
        <w:t>c</w:t>
      </w:r>
      <w:r w:rsidR="00D50F29">
        <w:rPr>
          <w:rFonts w:eastAsia="Calibri"/>
          <w:i/>
          <w:sz w:val="22"/>
          <w:szCs w:val="22"/>
        </w:rPr>
        <w:t>ampaign</w:t>
      </w:r>
      <w:r w:rsidR="003F0B4C">
        <w:rPr>
          <w:rFonts w:eastAsia="Calibri"/>
          <w:i/>
          <w:sz w:val="22"/>
          <w:szCs w:val="22"/>
        </w:rPr>
        <w:t xml:space="preserve"> performance </w:t>
      </w:r>
      <w:r w:rsidR="004E3AD2">
        <w:rPr>
          <w:rFonts w:eastAsia="Calibri"/>
          <w:i/>
          <w:sz w:val="22"/>
          <w:szCs w:val="22"/>
        </w:rPr>
        <w:t>leads to new</w:t>
      </w:r>
      <w:r w:rsidR="009E624B">
        <w:rPr>
          <w:rFonts w:eastAsia="Calibri"/>
          <w:i/>
          <w:sz w:val="22"/>
          <w:szCs w:val="22"/>
        </w:rPr>
        <w:t xml:space="preserve"> </w:t>
      </w:r>
      <w:r w:rsidR="000329E0">
        <w:rPr>
          <w:rFonts w:eastAsia="Calibri"/>
          <w:i/>
          <w:sz w:val="22"/>
          <w:szCs w:val="22"/>
        </w:rPr>
        <w:t>vertical</w:t>
      </w:r>
      <w:r w:rsidR="004E3AD2">
        <w:rPr>
          <w:rFonts w:eastAsia="Calibri"/>
          <w:i/>
          <w:sz w:val="22"/>
          <w:szCs w:val="22"/>
        </w:rPr>
        <w:t>s</w:t>
      </w:r>
      <w:r w:rsidR="004A1F0F">
        <w:rPr>
          <w:rFonts w:eastAsia="Calibri"/>
          <w:i/>
          <w:sz w:val="22"/>
          <w:szCs w:val="22"/>
        </w:rPr>
        <w:t xml:space="preserve">, </w:t>
      </w:r>
      <w:r w:rsidR="00D75E84">
        <w:rPr>
          <w:rFonts w:eastAsia="Calibri"/>
          <w:i/>
          <w:sz w:val="22"/>
          <w:szCs w:val="22"/>
        </w:rPr>
        <w:t>addition</w:t>
      </w:r>
      <w:r w:rsidR="004E3AD2">
        <w:rPr>
          <w:rFonts w:eastAsia="Calibri"/>
          <w:i/>
          <w:sz w:val="22"/>
          <w:szCs w:val="22"/>
        </w:rPr>
        <w:t xml:space="preserve"> of</w:t>
      </w:r>
      <w:r w:rsidR="000A1193">
        <w:rPr>
          <w:rFonts w:eastAsia="Calibri"/>
          <w:i/>
          <w:sz w:val="22"/>
          <w:szCs w:val="22"/>
        </w:rPr>
        <w:t xml:space="preserve"> TikTok</w:t>
      </w:r>
    </w:p>
    <w:p w14:paraId="0C7D9A69" w14:textId="77777777" w:rsidR="00DB4797" w:rsidRPr="00FD43DE" w:rsidRDefault="00DB4797" w:rsidP="00FD43DE">
      <w:pPr>
        <w:jc w:val="center"/>
        <w:rPr>
          <w:rFonts w:eastAsia="Calibri"/>
          <w:b/>
          <w:bCs/>
          <w:i/>
          <w:sz w:val="22"/>
          <w:szCs w:val="22"/>
        </w:rPr>
      </w:pPr>
    </w:p>
    <w:p w14:paraId="54D35785" w14:textId="6BAEE82C" w:rsidR="007C71F8" w:rsidRDefault="00FD43DE" w:rsidP="00FD43DE">
      <w:pPr>
        <w:spacing w:after="240"/>
        <w:rPr>
          <w:rFonts w:eastAsia="Times New Roman"/>
          <w:color w:val="1D1B11" w:themeColor="background2" w:themeShade="1A"/>
          <w:spacing w:val="4"/>
          <w:sz w:val="22"/>
          <w:szCs w:val="22"/>
          <w:shd w:val="clear" w:color="auto" w:fill="FFFFFF"/>
        </w:rPr>
      </w:pPr>
      <w:r w:rsidRPr="00FD43DE">
        <w:rPr>
          <w:rFonts w:eastAsia="Calibri"/>
          <w:b/>
          <w:bCs/>
          <w:spacing w:val="4"/>
          <w:sz w:val="22"/>
          <w:szCs w:val="22"/>
          <w:shd w:val="clear" w:color="auto" w:fill="FFFFFF"/>
        </w:rPr>
        <w:t xml:space="preserve">SAN ANTONIO, </w:t>
      </w:r>
      <w:r w:rsidR="00DB4797">
        <w:rPr>
          <w:rFonts w:eastAsia="Calibri"/>
          <w:b/>
          <w:bCs/>
          <w:spacing w:val="4"/>
          <w:sz w:val="22"/>
          <w:szCs w:val="22"/>
          <w:shd w:val="clear" w:color="auto" w:fill="FFFFFF"/>
        </w:rPr>
        <w:t>May</w:t>
      </w:r>
      <w:r w:rsidRPr="00FD43DE">
        <w:rPr>
          <w:rFonts w:eastAsia="Calibri"/>
          <w:b/>
          <w:bCs/>
          <w:spacing w:val="4"/>
          <w:sz w:val="22"/>
          <w:szCs w:val="22"/>
          <w:shd w:val="clear" w:color="auto" w:fill="FFFFFF"/>
        </w:rPr>
        <w:t xml:space="preserve"> </w:t>
      </w:r>
      <w:r w:rsidR="00957907" w:rsidRPr="003E2579">
        <w:rPr>
          <w:rFonts w:eastAsia="Calibri"/>
          <w:b/>
          <w:bCs/>
          <w:spacing w:val="4"/>
          <w:sz w:val="22"/>
          <w:szCs w:val="22"/>
          <w:shd w:val="clear" w:color="auto" w:fill="FFFFFF"/>
        </w:rPr>
        <w:t>2</w:t>
      </w:r>
      <w:r w:rsidR="007D109A">
        <w:rPr>
          <w:rFonts w:eastAsia="Calibri"/>
          <w:b/>
          <w:bCs/>
          <w:spacing w:val="4"/>
          <w:sz w:val="22"/>
          <w:szCs w:val="22"/>
          <w:shd w:val="clear" w:color="auto" w:fill="FFFFFF"/>
        </w:rPr>
        <w:t>6</w:t>
      </w:r>
      <w:r w:rsidRPr="00FD43DE">
        <w:rPr>
          <w:rFonts w:eastAsia="Calibri"/>
          <w:b/>
          <w:bCs/>
          <w:spacing w:val="4"/>
          <w:sz w:val="22"/>
          <w:szCs w:val="22"/>
          <w:shd w:val="clear" w:color="auto" w:fill="FFFFFF"/>
        </w:rPr>
        <w:t xml:space="preserve">, 2022: </w:t>
      </w:r>
      <w:hyperlink r:id="rId11" w:history="1">
        <w:r w:rsidR="00AC1C83" w:rsidRPr="006F41D9">
          <w:rPr>
            <w:rStyle w:val="Hyperlink"/>
            <w:rFonts w:eastAsia="Times New Roman"/>
            <w:spacing w:val="4"/>
            <w:sz w:val="22"/>
            <w:szCs w:val="22"/>
            <w:shd w:val="clear" w:color="auto" w:fill="FFFFFF"/>
          </w:rPr>
          <w:t>Vericast</w:t>
        </w:r>
      </w:hyperlink>
      <w:r w:rsidR="003673CB">
        <w:rPr>
          <w:rFonts w:eastAsia="Times New Roman"/>
          <w:color w:val="1D1B11" w:themeColor="background2" w:themeShade="1A"/>
          <w:spacing w:val="4"/>
          <w:sz w:val="22"/>
          <w:szCs w:val="22"/>
          <w:shd w:val="clear" w:color="auto" w:fill="FFFFFF"/>
        </w:rPr>
        <w:t xml:space="preserve"> </w:t>
      </w:r>
      <w:r w:rsidR="000E6838">
        <w:rPr>
          <w:rFonts w:eastAsia="Times New Roman"/>
          <w:color w:val="1D1B11" w:themeColor="background2" w:themeShade="1A"/>
          <w:spacing w:val="4"/>
          <w:sz w:val="22"/>
          <w:szCs w:val="22"/>
          <w:shd w:val="clear" w:color="auto" w:fill="FFFFFF"/>
        </w:rPr>
        <w:t>today announced</w:t>
      </w:r>
      <w:r w:rsidR="003673CB">
        <w:rPr>
          <w:rFonts w:eastAsia="Times New Roman"/>
          <w:color w:val="1D1B11" w:themeColor="background2" w:themeShade="1A"/>
          <w:spacing w:val="4"/>
          <w:sz w:val="22"/>
          <w:szCs w:val="22"/>
          <w:shd w:val="clear" w:color="auto" w:fill="FFFFFF"/>
        </w:rPr>
        <w:t xml:space="preserve"> </w:t>
      </w:r>
      <w:r w:rsidR="00CD0D06">
        <w:rPr>
          <w:rFonts w:eastAsia="Times New Roman"/>
          <w:color w:val="1D1B11" w:themeColor="background2" w:themeShade="1A"/>
          <w:spacing w:val="4"/>
          <w:sz w:val="22"/>
          <w:szCs w:val="22"/>
          <w:shd w:val="clear" w:color="auto" w:fill="FFFFFF"/>
        </w:rPr>
        <w:t>the expansion of</w:t>
      </w:r>
      <w:r w:rsidR="003673CB">
        <w:rPr>
          <w:rFonts w:eastAsia="Times New Roman"/>
          <w:color w:val="1D1B11" w:themeColor="background2" w:themeShade="1A"/>
          <w:spacing w:val="4"/>
          <w:sz w:val="22"/>
          <w:szCs w:val="22"/>
          <w:shd w:val="clear" w:color="auto" w:fill="FFFFFF"/>
        </w:rPr>
        <w:t xml:space="preserve"> i</w:t>
      </w:r>
      <w:r w:rsidR="005C55BB">
        <w:rPr>
          <w:rFonts w:eastAsia="Times New Roman"/>
          <w:color w:val="1D1B11" w:themeColor="background2" w:themeShade="1A"/>
          <w:spacing w:val="4"/>
          <w:sz w:val="22"/>
          <w:szCs w:val="22"/>
          <w:shd w:val="clear" w:color="auto" w:fill="FFFFFF"/>
        </w:rPr>
        <w:t>ts</w:t>
      </w:r>
      <w:r w:rsidR="00D910E1">
        <w:rPr>
          <w:rFonts w:eastAsia="Times New Roman"/>
          <w:color w:val="1D1B11" w:themeColor="background2" w:themeShade="1A"/>
          <w:spacing w:val="4"/>
          <w:sz w:val="22"/>
          <w:szCs w:val="22"/>
          <w:shd w:val="clear" w:color="auto" w:fill="FFFFFF"/>
        </w:rPr>
        <w:t xml:space="preserve"> </w:t>
      </w:r>
      <w:bookmarkStart w:id="1" w:name="_Hlk102114719"/>
      <w:r w:rsidR="00D910E1">
        <w:rPr>
          <w:rFonts w:eastAsia="Times New Roman"/>
          <w:color w:val="1D1B11" w:themeColor="background2" w:themeShade="1A"/>
          <w:spacing w:val="4"/>
          <w:sz w:val="22"/>
          <w:szCs w:val="22"/>
          <w:shd w:val="clear" w:color="auto" w:fill="FFFFFF"/>
        </w:rPr>
        <w:t>best-in-class</w:t>
      </w:r>
      <w:r w:rsidR="005C55BB">
        <w:rPr>
          <w:rFonts w:eastAsia="Times New Roman"/>
          <w:color w:val="1D1B11" w:themeColor="background2" w:themeShade="1A"/>
          <w:spacing w:val="4"/>
          <w:sz w:val="22"/>
          <w:szCs w:val="22"/>
          <w:shd w:val="clear" w:color="auto" w:fill="FFFFFF"/>
        </w:rPr>
        <w:t xml:space="preserve"> influencer and paid social </w:t>
      </w:r>
      <w:r w:rsidR="009974A0">
        <w:rPr>
          <w:rFonts w:eastAsia="Times New Roman"/>
          <w:color w:val="1D1B11" w:themeColor="background2" w:themeShade="1A"/>
          <w:spacing w:val="4"/>
          <w:sz w:val="22"/>
          <w:szCs w:val="22"/>
          <w:shd w:val="clear" w:color="auto" w:fill="FFFFFF"/>
        </w:rPr>
        <w:t xml:space="preserve">marketing </w:t>
      </w:r>
      <w:r w:rsidR="00DC2C3C">
        <w:rPr>
          <w:rFonts w:eastAsia="Times New Roman"/>
          <w:color w:val="1D1B11" w:themeColor="background2" w:themeShade="1A"/>
          <w:spacing w:val="4"/>
          <w:sz w:val="22"/>
          <w:szCs w:val="22"/>
          <w:shd w:val="clear" w:color="auto" w:fill="FFFFFF"/>
        </w:rPr>
        <w:t>solution</w:t>
      </w:r>
      <w:r w:rsidR="00F3762D">
        <w:rPr>
          <w:rFonts w:eastAsia="Times New Roman"/>
          <w:color w:val="1D1B11" w:themeColor="background2" w:themeShade="1A"/>
          <w:spacing w:val="4"/>
          <w:sz w:val="22"/>
          <w:szCs w:val="22"/>
          <w:shd w:val="clear" w:color="auto" w:fill="FFFFFF"/>
        </w:rPr>
        <w:t xml:space="preserve"> to include Tik</w:t>
      </w:r>
      <w:r w:rsidR="0083013D">
        <w:rPr>
          <w:rFonts w:eastAsia="Times New Roman"/>
          <w:color w:val="1D1B11" w:themeColor="background2" w:themeShade="1A"/>
          <w:spacing w:val="4"/>
          <w:sz w:val="22"/>
          <w:szCs w:val="22"/>
          <w:shd w:val="clear" w:color="auto" w:fill="FFFFFF"/>
        </w:rPr>
        <w:t xml:space="preserve">Tok, </w:t>
      </w:r>
      <w:r w:rsidR="0083013D" w:rsidRPr="0083013D">
        <w:rPr>
          <w:rFonts w:eastAsia="Times New Roman"/>
          <w:color w:val="1D1B11" w:themeColor="background2" w:themeShade="1A"/>
          <w:spacing w:val="4"/>
          <w:sz w:val="22"/>
          <w:szCs w:val="22"/>
          <w:shd w:val="clear" w:color="auto" w:fill="FFFFFF"/>
        </w:rPr>
        <w:t>the world’s fastest growing video platform</w:t>
      </w:r>
      <w:r w:rsidR="00F3762D">
        <w:rPr>
          <w:rFonts w:eastAsia="Times New Roman"/>
          <w:color w:val="1D1B11" w:themeColor="background2" w:themeShade="1A"/>
          <w:spacing w:val="4"/>
          <w:sz w:val="22"/>
          <w:szCs w:val="22"/>
          <w:shd w:val="clear" w:color="auto" w:fill="FFFFFF"/>
        </w:rPr>
        <w:t xml:space="preserve">. </w:t>
      </w:r>
      <w:r w:rsidR="00BF777B" w:rsidRPr="00BF777B">
        <w:rPr>
          <w:rFonts w:eastAsia="Times New Roman"/>
          <w:color w:val="1D1B11" w:themeColor="background2" w:themeShade="1A"/>
          <w:spacing w:val="4"/>
          <w:sz w:val="22"/>
          <w:szCs w:val="22"/>
          <w:shd w:val="clear" w:color="auto" w:fill="FFFFFF"/>
        </w:rPr>
        <w:t xml:space="preserve">Following a year of nearly 40% growth and success among clients in the </w:t>
      </w:r>
      <w:proofErr w:type="gramStart"/>
      <w:r w:rsidR="00BF777B" w:rsidRPr="00BF777B">
        <w:rPr>
          <w:rFonts w:eastAsia="Times New Roman"/>
          <w:color w:val="1D1B11" w:themeColor="background2" w:themeShade="1A"/>
          <w:spacing w:val="4"/>
          <w:sz w:val="22"/>
          <w:szCs w:val="22"/>
          <w:shd w:val="clear" w:color="auto" w:fill="FFFFFF"/>
        </w:rPr>
        <w:t>consumer packaged</w:t>
      </w:r>
      <w:proofErr w:type="gramEnd"/>
      <w:r w:rsidR="00BF777B" w:rsidRPr="00BF777B">
        <w:rPr>
          <w:rFonts w:eastAsia="Times New Roman"/>
          <w:color w:val="1D1B11" w:themeColor="background2" w:themeShade="1A"/>
          <w:spacing w:val="4"/>
          <w:sz w:val="22"/>
          <w:szCs w:val="22"/>
          <w:shd w:val="clear" w:color="auto" w:fill="FFFFFF"/>
        </w:rPr>
        <w:t xml:space="preserve"> goods vertical, </w:t>
      </w:r>
      <w:r w:rsidR="00BA7DE5">
        <w:rPr>
          <w:rFonts w:eastAsia="Times New Roman"/>
          <w:color w:val="1D1B11" w:themeColor="background2" w:themeShade="1A"/>
          <w:spacing w:val="4"/>
          <w:sz w:val="22"/>
          <w:szCs w:val="22"/>
          <w:shd w:val="clear" w:color="auto" w:fill="FFFFFF"/>
        </w:rPr>
        <w:t>the solution</w:t>
      </w:r>
      <w:r w:rsidR="00BF777B" w:rsidRPr="00BF777B">
        <w:rPr>
          <w:rFonts w:eastAsia="Times New Roman"/>
          <w:color w:val="1D1B11" w:themeColor="background2" w:themeShade="1A"/>
          <w:spacing w:val="4"/>
          <w:sz w:val="22"/>
          <w:szCs w:val="22"/>
          <w:shd w:val="clear" w:color="auto" w:fill="FFFFFF"/>
        </w:rPr>
        <w:t xml:space="preserve"> is available </w:t>
      </w:r>
      <w:r w:rsidR="00BF777B">
        <w:rPr>
          <w:rFonts w:eastAsia="Times New Roman"/>
          <w:color w:val="1D1B11" w:themeColor="background2" w:themeShade="1A"/>
          <w:spacing w:val="4"/>
          <w:sz w:val="22"/>
          <w:szCs w:val="22"/>
          <w:shd w:val="clear" w:color="auto" w:fill="FFFFFF"/>
        </w:rPr>
        <w:t xml:space="preserve">now </w:t>
      </w:r>
      <w:r w:rsidR="00BF777B" w:rsidRPr="00BF777B">
        <w:rPr>
          <w:rFonts w:eastAsia="Times New Roman"/>
          <w:color w:val="1D1B11" w:themeColor="background2" w:themeShade="1A"/>
          <w:spacing w:val="4"/>
          <w:sz w:val="22"/>
          <w:szCs w:val="22"/>
          <w:shd w:val="clear" w:color="auto" w:fill="FFFFFF"/>
        </w:rPr>
        <w:t xml:space="preserve">to </w:t>
      </w:r>
      <w:proofErr w:type="spellStart"/>
      <w:r w:rsidR="00BF777B" w:rsidRPr="00BF777B">
        <w:rPr>
          <w:rFonts w:eastAsia="Times New Roman"/>
          <w:color w:val="1D1B11" w:themeColor="background2" w:themeShade="1A"/>
          <w:spacing w:val="4"/>
          <w:sz w:val="22"/>
          <w:szCs w:val="22"/>
          <w:shd w:val="clear" w:color="auto" w:fill="FFFFFF"/>
        </w:rPr>
        <w:t>Vericast’s</w:t>
      </w:r>
      <w:proofErr w:type="spellEnd"/>
      <w:r w:rsidR="00BF777B" w:rsidRPr="00BF777B">
        <w:rPr>
          <w:rFonts w:eastAsia="Times New Roman"/>
          <w:color w:val="1D1B11" w:themeColor="background2" w:themeShade="1A"/>
          <w:spacing w:val="4"/>
          <w:sz w:val="22"/>
          <w:szCs w:val="22"/>
          <w:shd w:val="clear" w:color="auto" w:fill="FFFFFF"/>
        </w:rPr>
        <w:t xml:space="preserve"> retail and restaurant clients</w:t>
      </w:r>
      <w:r w:rsidR="00BF777B">
        <w:rPr>
          <w:rFonts w:eastAsia="Times New Roman"/>
          <w:color w:val="1D1B11" w:themeColor="background2" w:themeShade="1A"/>
          <w:spacing w:val="4"/>
          <w:sz w:val="22"/>
          <w:szCs w:val="22"/>
          <w:shd w:val="clear" w:color="auto" w:fill="FFFFFF"/>
        </w:rPr>
        <w:t xml:space="preserve">. </w:t>
      </w:r>
      <w:r w:rsidR="006317C2">
        <w:rPr>
          <w:rFonts w:eastAsia="Times New Roman"/>
          <w:color w:val="1D1B11" w:themeColor="background2" w:themeShade="1A"/>
          <w:spacing w:val="4"/>
          <w:sz w:val="22"/>
          <w:szCs w:val="22"/>
          <w:shd w:val="clear" w:color="auto" w:fill="FFFFFF"/>
        </w:rPr>
        <w:t>The announcement is</w:t>
      </w:r>
      <w:r w:rsidR="00520F0F">
        <w:rPr>
          <w:rFonts w:eastAsia="Times New Roman"/>
          <w:color w:val="1D1B11" w:themeColor="background2" w:themeShade="1A"/>
          <w:spacing w:val="4"/>
          <w:sz w:val="22"/>
          <w:szCs w:val="22"/>
          <w:shd w:val="clear" w:color="auto" w:fill="FFFFFF"/>
        </w:rPr>
        <w:t xml:space="preserve"> </w:t>
      </w:r>
      <w:r w:rsidR="00520F0F" w:rsidRPr="00520F0F">
        <w:rPr>
          <w:rFonts w:eastAsia="Times New Roman"/>
          <w:color w:val="1D1B11" w:themeColor="background2" w:themeShade="1A"/>
          <w:spacing w:val="4"/>
          <w:sz w:val="22"/>
          <w:szCs w:val="22"/>
          <w:shd w:val="clear" w:color="auto" w:fill="FFFFFF"/>
        </w:rPr>
        <w:t xml:space="preserve">another example of the company’s broader </w:t>
      </w:r>
      <w:hyperlink r:id="rId12" w:history="1">
        <w:r w:rsidR="00520F0F" w:rsidRPr="0024546B">
          <w:rPr>
            <w:rStyle w:val="Hyperlink"/>
            <w:rFonts w:eastAsia="Times New Roman"/>
            <w:spacing w:val="4"/>
            <w:sz w:val="22"/>
            <w:szCs w:val="22"/>
            <w:shd w:val="clear" w:color="auto" w:fill="FFFFFF"/>
          </w:rPr>
          <w:t>investment</w:t>
        </w:r>
      </w:hyperlink>
      <w:r w:rsidR="00520F0F" w:rsidRPr="00520F0F">
        <w:rPr>
          <w:rFonts w:eastAsia="Times New Roman"/>
          <w:color w:val="1D1B11" w:themeColor="background2" w:themeShade="1A"/>
          <w:spacing w:val="4"/>
          <w:sz w:val="22"/>
          <w:szCs w:val="22"/>
          <w:shd w:val="clear" w:color="auto" w:fill="FFFFFF"/>
        </w:rPr>
        <w:t xml:space="preserve"> in </w:t>
      </w:r>
      <w:r w:rsidR="0084180F">
        <w:rPr>
          <w:rFonts w:eastAsia="Times New Roman"/>
          <w:color w:val="1D1B11" w:themeColor="background2" w:themeShade="1A"/>
          <w:spacing w:val="4"/>
          <w:sz w:val="22"/>
          <w:szCs w:val="22"/>
          <w:shd w:val="clear" w:color="auto" w:fill="FFFFFF"/>
        </w:rPr>
        <w:t xml:space="preserve">marketing technology </w:t>
      </w:r>
      <w:r w:rsidR="00520F0F" w:rsidRPr="00520F0F">
        <w:rPr>
          <w:rFonts w:eastAsia="Times New Roman"/>
          <w:color w:val="1D1B11" w:themeColor="background2" w:themeShade="1A"/>
          <w:spacing w:val="4"/>
          <w:sz w:val="22"/>
          <w:szCs w:val="22"/>
          <w:shd w:val="clear" w:color="auto" w:fill="FFFFFF"/>
        </w:rPr>
        <w:t>innovation</w:t>
      </w:r>
      <w:r w:rsidR="00247AEC">
        <w:rPr>
          <w:rFonts w:eastAsia="Times New Roman"/>
          <w:color w:val="1D1B11" w:themeColor="background2" w:themeShade="1A"/>
          <w:spacing w:val="4"/>
          <w:sz w:val="22"/>
          <w:szCs w:val="22"/>
          <w:shd w:val="clear" w:color="auto" w:fill="FFFFFF"/>
        </w:rPr>
        <w:t>.</w:t>
      </w:r>
    </w:p>
    <w:bookmarkEnd w:id="1"/>
    <w:p w14:paraId="5737F3A5" w14:textId="4E0582D2" w:rsidR="00B73B49" w:rsidRDefault="00972A10" w:rsidP="008A3168">
      <w:pPr>
        <w:spacing w:after="240"/>
        <w:rPr>
          <w:rFonts w:eastAsia="Times New Roman"/>
          <w:color w:val="1D1B11" w:themeColor="background2" w:themeShade="1A"/>
          <w:spacing w:val="4"/>
          <w:sz w:val="22"/>
          <w:szCs w:val="22"/>
          <w:shd w:val="clear" w:color="auto" w:fill="FFFFFF"/>
        </w:rPr>
      </w:pPr>
      <w:r w:rsidRPr="00972A10">
        <w:rPr>
          <w:rFonts w:eastAsia="Times New Roman"/>
          <w:color w:val="1D1B11" w:themeColor="background2" w:themeShade="1A"/>
          <w:spacing w:val="4"/>
          <w:sz w:val="22"/>
          <w:szCs w:val="22"/>
          <w:shd w:val="clear" w:color="auto" w:fill="FFFFFF"/>
        </w:rPr>
        <w:t>Fueled by advanced artificial intelligence (AI) and industry-exclusive predictive intelligence technolog</w:t>
      </w:r>
      <w:r w:rsidR="00E35A73">
        <w:rPr>
          <w:rFonts w:eastAsia="Times New Roman"/>
          <w:color w:val="1D1B11" w:themeColor="background2" w:themeShade="1A"/>
          <w:spacing w:val="4"/>
          <w:sz w:val="22"/>
          <w:szCs w:val="22"/>
          <w:shd w:val="clear" w:color="auto" w:fill="FFFFFF"/>
        </w:rPr>
        <w:t>y</w:t>
      </w:r>
      <w:r w:rsidRPr="00972A10">
        <w:rPr>
          <w:rFonts w:eastAsia="Times New Roman"/>
          <w:color w:val="1D1B11" w:themeColor="background2" w:themeShade="1A"/>
          <w:spacing w:val="4"/>
          <w:sz w:val="22"/>
          <w:szCs w:val="22"/>
          <w:shd w:val="clear" w:color="auto" w:fill="FFFFFF"/>
        </w:rPr>
        <w:t xml:space="preserve">, Vericast delivers organic creator content via paid social ads through the influencers’ handles. </w:t>
      </w:r>
    </w:p>
    <w:p w14:paraId="0A53F25D" w14:textId="32DF6050" w:rsidR="00972A10" w:rsidRDefault="00FD3E21" w:rsidP="008A3168">
      <w:pPr>
        <w:spacing w:after="240"/>
        <w:rPr>
          <w:rFonts w:eastAsia="Times New Roman"/>
          <w:color w:val="1D1B11" w:themeColor="background2" w:themeShade="1A"/>
          <w:spacing w:val="4"/>
          <w:sz w:val="22"/>
          <w:szCs w:val="22"/>
          <w:shd w:val="clear" w:color="auto" w:fill="FFFFFF"/>
        </w:rPr>
      </w:pPr>
      <w:r>
        <w:rPr>
          <w:rFonts w:eastAsia="Times New Roman"/>
          <w:color w:val="1D1B11" w:themeColor="background2" w:themeShade="1A"/>
          <w:spacing w:val="4"/>
          <w:sz w:val="22"/>
          <w:szCs w:val="22"/>
          <w:shd w:val="clear" w:color="auto" w:fill="FFFFFF"/>
        </w:rPr>
        <w:t xml:space="preserve">AI technology </w:t>
      </w:r>
      <w:r w:rsidR="005A4B8C">
        <w:rPr>
          <w:rFonts w:eastAsia="Times New Roman"/>
          <w:color w:val="1D1B11" w:themeColor="background2" w:themeShade="1A"/>
          <w:spacing w:val="4"/>
          <w:sz w:val="22"/>
          <w:szCs w:val="22"/>
          <w:shd w:val="clear" w:color="auto" w:fill="FFFFFF"/>
        </w:rPr>
        <w:t>evaluate</w:t>
      </w:r>
      <w:r w:rsidR="00F155F3">
        <w:rPr>
          <w:rFonts w:eastAsia="Times New Roman"/>
          <w:color w:val="1D1B11" w:themeColor="background2" w:themeShade="1A"/>
          <w:spacing w:val="4"/>
          <w:sz w:val="22"/>
          <w:szCs w:val="22"/>
          <w:shd w:val="clear" w:color="auto" w:fill="FFFFFF"/>
        </w:rPr>
        <w:t>s</w:t>
      </w:r>
      <w:r w:rsidR="005A4B8C">
        <w:rPr>
          <w:rFonts w:eastAsia="Times New Roman"/>
          <w:color w:val="1D1B11" w:themeColor="background2" w:themeShade="1A"/>
          <w:spacing w:val="4"/>
          <w:sz w:val="22"/>
          <w:szCs w:val="22"/>
          <w:shd w:val="clear" w:color="auto" w:fill="FFFFFF"/>
        </w:rPr>
        <w:t xml:space="preserve"> and identif</w:t>
      </w:r>
      <w:r w:rsidR="00F155F3">
        <w:rPr>
          <w:rFonts w:eastAsia="Times New Roman"/>
          <w:color w:val="1D1B11" w:themeColor="background2" w:themeShade="1A"/>
          <w:spacing w:val="4"/>
          <w:sz w:val="22"/>
          <w:szCs w:val="22"/>
          <w:shd w:val="clear" w:color="auto" w:fill="FFFFFF"/>
        </w:rPr>
        <w:t>ies</w:t>
      </w:r>
      <w:r w:rsidR="005A4B8C">
        <w:rPr>
          <w:rFonts w:eastAsia="Times New Roman"/>
          <w:color w:val="1D1B11" w:themeColor="background2" w:themeShade="1A"/>
          <w:spacing w:val="4"/>
          <w:sz w:val="22"/>
          <w:szCs w:val="22"/>
          <w:shd w:val="clear" w:color="auto" w:fill="FFFFFF"/>
        </w:rPr>
        <w:t xml:space="preserve"> </w:t>
      </w:r>
      <w:r w:rsidR="00B73B49">
        <w:rPr>
          <w:rFonts w:eastAsia="Times New Roman"/>
          <w:color w:val="1D1B11" w:themeColor="background2" w:themeShade="1A"/>
          <w:spacing w:val="4"/>
          <w:sz w:val="22"/>
          <w:szCs w:val="22"/>
          <w:shd w:val="clear" w:color="auto" w:fill="FFFFFF"/>
        </w:rPr>
        <w:t>the right influencer while p</w:t>
      </w:r>
      <w:r w:rsidR="00972A10" w:rsidRPr="00972A10">
        <w:rPr>
          <w:rFonts w:eastAsia="Times New Roman"/>
          <w:color w:val="1D1B11" w:themeColor="background2" w:themeShade="1A"/>
          <w:spacing w:val="4"/>
          <w:sz w:val="22"/>
          <w:szCs w:val="22"/>
          <w:shd w:val="clear" w:color="auto" w:fill="FFFFFF"/>
        </w:rPr>
        <w:t xml:space="preserve">roprietary data and insights from </w:t>
      </w:r>
      <w:proofErr w:type="spellStart"/>
      <w:r w:rsidR="00972A10" w:rsidRPr="00972A10">
        <w:rPr>
          <w:rFonts w:eastAsia="Times New Roman"/>
          <w:color w:val="1D1B11" w:themeColor="background2" w:themeShade="1A"/>
          <w:spacing w:val="4"/>
          <w:sz w:val="22"/>
          <w:szCs w:val="22"/>
          <w:shd w:val="clear" w:color="auto" w:fill="FFFFFF"/>
        </w:rPr>
        <w:t>Vericast’s</w:t>
      </w:r>
      <w:proofErr w:type="spellEnd"/>
      <w:r w:rsidR="00972A10" w:rsidRPr="00972A10">
        <w:rPr>
          <w:rFonts w:eastAsia="Times New Roman"/>
          <w:color w:val="1D1B11" w:themeColor="background2" w:themeShade="1A"/>
          <w:spacing w:val="4"/>
          <w:sz w:val="22"/>
          <w:szCs w:val="22"/>
          <w:shd w:val="clear" w:color="auto" w:fill="FFFFFF"/>
        </w:rPr>
        <w:t xml:space="preserve"> Consumer Graph </w:t>
      </w:r>
      <w:r w:rsidR="008E298B">
        <w:rPr>
          <w:rFonts w:eastAsia="Times New Roman"/>
          <w:color w:val="1D1B11" w:themeColor="background2" w:themeShade="1A"/>
          <w:spacing w:val="4"/>
          <w:sz w:val="22"/>
          <w:szCs w:val="22"/>
          <w:shd w:val="clear" w:color="auto" w:fill="FFFFFF"/>
        </w:rPr>
        <w:t xml:space="preserve">help to </w:t>
      </w:r>
      <w:r w:rsidR="00972A10" w:rsidRPr="00972A10">
        <w:rPr>
          <w:rFonts w:eastAsia="Times New Roman"/>
          <w:color w:val="1D1B11" w:themeColor="background2" w:themeShade="1A"/>
          <w:spacing w:val="4"/>
          <w:sz w:val="22"/>
          <w:szCs w:val="22"/>
          <w:shd w:val="clear" w:color="auto" w:fill="FFFFFF"/>
        </w:rPr>
        <w:t xml:space="preserve">ensure content reaches a brand’s </w:t>
      </w:r>
      <w:r w:rsidR="00F83219">
        <w:rPr>
          <w:rFonts w:eastAsia="Times New Roman"/>
          <w:color w:val="1D1B11" w:themeColor="background2" w:themeShade="1A"/>
          <w:spacing w:val="4"/>
          <w:sz w:val="22"/>
          <w:szCs w:val="22"/>
          <w:shd w:val="clear" w:color="auto" w:fill="FFFFFF"/>
        </w:rPr>
        <w:t xml:space="preserve">target </w:t>
      </w:r>
      <w:r w:rsidR="00972A10" w:rsidRPr="00972A10">
        <w:rPr>
          <w:rFonts w:eastAsia="Times New Roman"/>
          <w:color w:val="1D1B11" w:themeColor="background2" w:themeShade="1A"/>
          <w:spacing w:val="4"/>
          <w:sz w:val="22"/>
          <w:szCs w:val="22"/>
          <w:shd w:val="clear" w:color="auto" w:fill="FFFFFF"/>
        </w:rPr>
        <w:t>c</w:t>
      </w:r>
      <w:r w:rsidR="00F83219">
        <w:rPr>
          <w:rFonts w:eastAsia="Times New Roman"/>
          <w:color w:val="1D1B11" w:themeColor="background2" w:themeShade="1A"/>
          <w:spacing w:val="4"/>
          <w:sz w:val="22"/>
          <w:szCs w:val="22"/>
          <w:shd w:val="clear" w:color="auto" w:fill="FFFFFF"/>
        </w:rPr>
        <w:t>ustomer</w:t>
      </w:r>
      <w:r w:rsidR="00972A10" w:rsidRPr="00972A10">
        <w:rPr>
          <w:rFonts w:eastAsia="Times New Roman"/>
          <w:color w:val="1D1B11" w:themeColor="background2" w:themeShade="1A"/>
          <w:spacing w:val="4"/>
          <w:sz w:val="22"/>
          <w:szCs w:val="22"/>
          <w:shd w:val="clear" w:color="auto" w:fill="FFFFFF"/>
        </w:rPr>
        <w:t xml:space="preserve">. </w:t>
      </w:r>
      <w:r w:rsidR="00706F89" w:rsidRPr="00706F89">
        <w:rPr>
          <w:rFonts w:eastAsia="Times New Roman"/>
          <w:color w:val="1D1B11" w:themeColor="background2" w:themeShade="1A"/>
          <w:spacing w:val="4"/>
          <w:sz w:val="22"/>
          <w:szCs w:val="22"/>
          <w:shd w:val="clear" w:color="auto" w:fill="FFFFFF"/>
        </w:rPr>
        <w:t xml:space="preserve">Overlaying the Consumer Graph allows </w:t>
      </w:r>
      <w:r w:rsidR="003B3792">
        <w:rPr>
          <w:rFonts w:eastAsia="Times New Roman"/>
          <w:color w:val="1D1B11" w:themeColor="background2" w:themeShade="1A"/>
          <w:spacing w:val="4"/>
          <w:sz w:val="22"/>
          <w:szCs w:val="22"/>
          <w:shd w:val="clear" w:color="auto" w:fill="FFFFFF"/>
        </w:rPr>
        <w:t>the delivery of</w:t>
      </w:r>
      <w:r w:rsidR="00706F89" w:rsidRPr="00706F89">
        <w:rPr>
          <w:rFonts w:eastAsia="Times New Roman"/>
          <w:color w:val="1D1B11" w:themeColor="background2" w:themeShade="1A"/>
          <w:spacing w:val="4"/>
          <w:sz w:val="22"/>
          <w:szCs w:val="22"/>
          <w:shd w:val="clear" w:color="auto" w:fill="FFFFFF"/>
        </w:rPr>
        <w:t xml:space="preserve"> smarter, more precise targeting and tap</w:t>
      </w:r>
      <w:r w:rsidR="00CB7900">
        <w:rPr>
          <w:rFonts w:eastAsia="Times New Roman"/>
          <w:color w:val="1D1B11" w:themeColor="background2" w:themeShade="1A"/>
          <w:spacing w:val="4"/>
          <w:sz w:val="22"/>
          <w:szCs w:val="22"/>
          <w:shd w:val="clear" w:color="auto" w:fill="FFFFFF"/>
        </w:rPr>
        <w:t>s</w:t>
      </w:r>
      <w:r w:rsidR="00706F89" w:rsidRPr="00706F89">
        <w:rPr>
          <w:rFonts w:eastAsia="Times New Roman"/>
          <w:color w:val="1D1B11" w:themeColor="background2" w:themeShade="1A"/>
          <w:spacing w:val="4"/>
          <w:sz w:val="22"/>
          <w:szCs w:val="22"/>
          <w:shd w:val="clear" w:color="auto" w:fill="FFFFFF"/>
        </w:rPr>
        <w:t xml:space="preserve"> into consumer behavior beyond </w:t>
      </w:r>
      <w:r w:rsidR="003B3792">
        <w:rPr>
          <w:rFonts w:eastAsia="Times New Roman"/>
          <w:color w:val="1D1B11" w:themeColor="background2" w:themeShade="1A"/>
          <w:spacing w:val="4"/>
          <w:sz w:val="22"/>
          <w:szCs w:val="22"/>
          <w:shd w:val="clear" w:color="auto" w:fill="FFFFFF"/>
        </w:rPr>
        <w:t>the standard capability of</w:t>
      </w:r>
      <w:r w:rsidR="00706F89" w:rsidRPr="00706F89">
        <w:rPr>
          <w:rFonts w:eastAsia="Times New Roman"/>
          <w:color w:val="1D1B11" w:themeColor="background2" w:themeShade="1A"/>
          <w:spacing w:val="4"/>
          <w:sz w:val="22"/>
          <w:szCs w:val="22"/>
          <w:shd w:val="clear" w:color="auto" w:fill="FFFFFF"/>
        </w:rPr>
        <w:t xml:space="preserve"> social platforms. </w:t>
      </w:r>
      <w:bookmarkStart w:id="2" w:name="_Hlk103940564"/>
      <w:r w:rsidR="005A091D">
        <w:rPr>
          <w:rFonts w:eastAsia="Times New Roman"/>
          <w:color w:val="1D1B11" w:themeColor="background2" w:themeShade="1A"/>
          <w:spacing w:val="4"/>
          <w:sz w:val="22"/>
          <w:szCs w:val="22"/>
          <w:shd w:val="clear" w:color="auto" w:fill="FFFFFF"/>
        </w:rPr>
        <w:t xml:space="preserve">With advanced technology and a strategic approach, </w:t>
      </w:r>
      <w:proofErr w:type="spellStart"/>
      <w:r w:rsidR="005A091D">
        <w:rPr>
          <w:rFonts w:eastAsia="Times New Roman"/>
          <w:color w:val="1D1B11" w:themeColor="background2" w:themeShade="1A"/>
          <w:spacing w:val="4"/>
          <w:sz w:val="22"/>
          <w:szCs w:val="22"/>
          <w:shd w:val="clear" w:color="auto" w:fill="FFFFFF"/>
        </w:rPr>
        <w:t>V</w:t>
      </w:r>
      <w:r w:rsidR="003B3792">
        <w:rPr>
          <w:rFonts w:eastAsia="Times New Roman"/>
          <w:color w:val="1D1B11" w:themeColor="background2" w:themeShade="1A"/>
          <w:spacing w:val="4"/>
          <w:sz w:val="22"/>
          <w:szCs w:val="22"/>
          <w:shd w:val="clear" w:color="auto" w:fill="FFFFFF"/>
        </w:rPr>
        <w:t>ericast’s</w:t>
      </w:r>
      <w:proofErr w:type="spellEnd"/>
      <w:r w:rsidR="00162129">
        <w:rPr>
          <w:rFonts w:eastAsia="Times New Roman"/>
          <w:color w:val="1D1B11" w:themeColor="background2" w:themeShade="1A"/>
          <w:spacing w:val="4"/>
          <w:sz w:val="22"/>
          <w:szCs w:val="22"/>
          <w:shd w:val="clear" w:color="auto" w:fill="FFFFFF"/>
        </w:rPr>
        <w:t xml:space="preserve"> </w:t>
      </w:r>
      <w:r w:rsidR="00534CC5">
        <w:rPr>
          <w:rFonts w:eastAsia="Times New Roman"/>
          <w:color w:val="1D1B11" w:themeColor="background2" w:themeShade="1A"/>
          <w:spacing w:val="4"/>
          <w:sz w:val="22"/>
          <w:szCs w:val="22"/>
          <w:shd w:val="clear" w:color="auto" w:fill="FFFFFF"/>
        </w:rPr>
        <w:t xml:space="preserve">client </w:t>
      </w:r>
      <w:r w:rsidR="00162129">
        <w:rPr>
          <w:rFonts w:eastAsia="Times New Roman"/>
          <w:color w:val="1D1B11" w:themeColor="background2" w:themeShade="1A"/>
          <w:spacing w:val="4"/>
          <w:sz w:val="22"/>
          <w:szCs w:val="22"/>
          <w:shd w:val="clear" w:color="auto" w:fill="FFFFFF"/>
        </w:rPr>
        <w:t xml:space="preserve">campaigns </w:t>
      </w:r>
      <w:r w:rsidR="008013FB">
        <w:rPr>
          <w:rFonts w:eastAsia="Times New Roman"/>
          <w:color w:val="1D1B11" w:themeColor="background2" w:themeShade="1A"/>
          <w:spacing w:val="4"/>
          <w:sz w:val="22"/>
          <w:szCs w:val="22"/>
          <w:shd w:val="clear" w:color="auto" w:fill="FFFFFF"/>
        </w:rPr>
        <w:t>had</w:t>
      </w:r>
      <w:r w:rsidR="00534CC5" w:rsidRPr="00534CC5">
        <w:rPr>
          <w:rFonts w:eastAsia="Times New Roman"/>
          <w:color w:val="1D1B11" w:themeColor="background2" w:themeShade="1A"/>
          <w:spacing w:val="4"/>
          <w:sz w:val="22"/>
          <w:szCs w:val="22"/>
          <w:shd w:val="clear" w:color="auto" w:fill="FFFFFF"/>
        </w:rPr>
        <w:t xml:space="preserve"> </w:t>
      </w:r>
      <w:r w:rsidR="00534CC5">
        <w:rPr>
          <w:rFonts w:eastAsia="Times New Roman"/>
          <w:color w:val="1D1B11" w:themeColor="background2" w:themeShade="1A"/>
          <w:spacing w:val="4"/>
          <w:sz w:val="22"/>
          <w:szCs w:val="22"/>
          <w:shd w:val="clear" w:color="auto" w:fill="FFFFFF"/>
        </w:rPr>
        <w:t xml:space="preserve">significantly </w:t>
      </w:r>
      <w:r w:rsidR="00534CC5" w:rsidRPr="00534CC5">
        <w:rPr>
          <w:rFonts w:eastAsia="Times New Roman"/>
          <w:color w:val="1D1B11" w:themeColor="background2" w:themeShade="1A"/>
          <w:spacing w:val="4"/>
          <w:sz w:val="22"/>
          <w:szCs w:val="22"/>
          <w:shd w:val="clear" w:color="auto" w:fill="FFFFFF"/>
        </w:rPr>
        <w:t>higher click-through rates</w:t>
      </w:r>
      <w:r w:rsidR="00436FEF">
        <w:rPr>
          <w:rFonts w:eastAsia="Times New Roman"/>
          <w:color w:val="1D1B11" w:themeColor="background2" w:themeShade="1A"/>
          <w:spacing w:val="4"/>
          <w:sz w:val="22"/>
          <w:szCs w:val="22"/>
          <w:shd w:val="clear" w:color="auto" w:fill="FFFFFF"/>
        </w:rPr>
        <w:t>, impressions,</w:t>
      </w:r>
      <w:r w:rsidR="00534CC5" w:rsidRPr="00534CC5">
        <w:rPr>
          <w:rFonts w:eastAsia="Times New Roman"/>
          <w:color w:val="1D1B11" w:themeColor="background2" w:themeShade="1A"/>
          <w:spacing w:val="4"/>
          <w:sz w:val="22"/>
          <w:szCs w:val="22"/>
          <w:shd w:val="clear" w:color="auto" w:fill="FFFFFF"/>
        </w:rPr>
        <w:t xml:space="preserve"> and increase</w:t>
      </w:r>
      <w:r w:rsidR="00534CC5">
        <w:rPr>
          <w:rFonts w:eastAsia="Times New Roman"/>
          <w:color w:val="1D1B11" w:themeColor="background2" w:themeShade="1A"/>
          <w:spacing w:val="4"/>
          <w:sz w:val="22"/>
          <w:szCs w:val="22"/>
          <w:shd w:val="clear" w:color="auto" w:fill="FFFFFF"/>
        </w:rPr>
        <w:t>d</w:t>
      </w:r>
      <w:r w:rsidR="00534CC5" w:rsidRPr="00534CC5">
        <w:rPr>
          <w:rFonts w:eastAsia="Times New Roman"/>
          <w:color w:val="1D1B11" w:themeColor="background2" w:themeShade="1A"/>
          <w:spacing w:val="4"/>
          <w:sz w:val="22"/>
          <w:szCs w:val="22"/>
          <w:shd w:val="clear" w:color="auto" w:fill="FFFFFF"/>
        </w:rPr>
        <w:t xml:space="preserve"> brand awareness</w:t>
      </w:r>
      <w:r w:rsidR="00E25950">
        <w:rPr>
          <w:rFonts w:eastAsia="Times New Roman"/>
          <w:color w:val="1D1B11" w:themeColor="background2" w:themeShade="1A"/>
          <w:spacing w:val="4"/>
          <w:sz w:val="22"/>
          <w:szCs w:val="22"/>
          <w:shd w:val="clear" w:color="auto" w:fill="FFFFFF"/>
        </w:rPr>
        <w:t>.</w:t>
      </w:r>
      <w:bookmarkEnd w:id="2"/>
      <w:r w:rsidR="00C910B3" w:rsidRPr="00C910B3">
        <w:t xml:space="preserve"> </w:t>
      </w:r>
    </w:p>
    <w:p w14:paraId="06B97914" w14:textId="77777777" w:rsidR="000D69AF" w:rsidRDefault="000D69AF" w:rsidP="00D36A64">
      <w:pPr>
        <w:spacing w:after="240"/>
        <w:rPr>
          <w:rFonts w:eastAsia="Times New Roman"/>
          <w:color w:val="1D1B11" w:themeColor="background2" w:themeShade="1A"/>
          <w:spacing w:val="4"/>
          <w:sz w:val="22"/>
          <w:szCs w:val="22"/>
          <w:shd w:val="clear" w:color="auto" w:fill="FFFFFF"/>
        </w:rPr>
      </w:pPr>
      <w:r w:rsidRPr="000D69AF">
        <w:rPr>
          <w:rFonts w:eastAsia="Times New Roman"/>
          <w:color w:val="1D1B11" w:themeColor="background2" w:themeShade="1A"/>
          <w:spacing w:val="4"/>
          <w:sz w:val="22"/>
          <w:szCs w:val="22"/>
          <w:shd w:val="clear" w:color="auto" w:fill="FFFFFF"/>
        </w:rPr>
        <w:t>“We are redefining the way brands and consumers connect with each other,” said Tina Seitzinger, Senior Director, Influencer Marketing and Paid Social at Vericast. “Vericast can provide authentic storytelling combined with data depth to reach the right audiences with quality placements. This transcends traditional brand marketing to inspire and influence purchase decisions.”</w:t>
      </w:r>
    </w:p>
    <w:p w14:paraId="428290A8" w14:textId="36764DF3" w:rsidR="00D36A64" w:rsidRDefault="0083013D" w:rsidP="00D36A64">
      <w:pPr>
        <w:spacing w:after="240"/>
        <w:rPr>
          <w:rFonts w:eastAsia="Times New Roman"/>
          <w:color w:val="1D1B11" w:themeColor="background2" w:themeShade="1A"/>
          <w:spacing w:val="4"/>
          <w:sz w:val="22"/>
          <w:szCs w:val="22"/>
          <w:shd w:val="clear" w:color="auto" w:fill="FFFFFF"/>
        </w:rPr>
      </w:pPr>
      <w:r w:rsidRPr="0083013D">
        <w:rPr>
          <w:rFonts w:eastAsia="Times New Roman"/>
          <w:color w:val="1D1B11" w:themeColor="background2" w:themeShade="1A"/>
          <w:spacing w:val="4"/>
          <w:sz w:val="22"/>
          <w:szCs w:val="22"/>
          <w:shd w:val="clear" w:color="auto" w:fill="FFFFFF"/>
        </w:rPr>
        <w:t xml:space="preserve">TikTok </w:t>
      </w:r>
      <w:r w:rsidR="009D3611">
        <w:rPr>
          <w:rFonts w:eastAsia="Times New Roman"/>
          <w:color w:val="1D1B11" w:themeColor="background2" w:themeShade="1A"/>
          <w:spacing w:val="4"/>
          <w:sz w:val="22"/>
          <w:szCs w:val="22"/>
          <w:shd w:val="clear" w:color="auto" w:fill="FFFFFF"/>
        </w:rPr>
        <w:t xml:space="preserve">bolsters </w:t>
      </w:r>
      <w:proofErr w:type="spellStart"/>
      <w:r w:rsidR="00B81F2D">
        <w:rPr>
          <w:rFonts w:eastAsia="Times New Roman"/>
          <w:color w:val="1D1B11" w:themeColor="background2" w:themeShade="1A"/>
          <w:spacing w:val="4"/>
          <w:sz w:val="22"/>
          <w:szCs w:val="22"/>
          <w:shd w:val="clear" w:color="auto" w:fill="FFFFFF"/>
        </w:rPr>
        <w:t>Vericast’s</w:t>
      </w:r>
      <w:proofErr w:type="spellEnd"/>
      <w:r w:rsidR="00B81F2D">
        <w:rPr>
          <w:rFonts w:eastAsia="Times New Roman"/>
          <w:color w:val="1D1B11" w:themeColor="background2" w:themeShade="1A"/>
          <w:spacing w:val="4"/>
          <w:sz w:val="22"/>
          <w:szCs w:val="22"/>
          <w:shd w:val="clear" w:color="auto" w:fill="FFFFFF"/>
        </w:rPr>
        <w:t xml:space="preserve"> </w:t>
      </w:r>
      <w:r w:rsidR="00681123">
        <w:rPr>
          <w:rFonts w:eastAsia="Times New Roman"/>
          <w:color w:val="1D1B11" w:themeColor="background2" w:themeShade="1A"/>
          <w:spacing w:val="4"/>
          <w:sz w:val="22"/>
          <w:szCs w:val="22"/>
          <w:shd w:val="clear" w:color="auto" w:fill="FFFFFF"/>
        </w:rPr>
        <w:t xml:space="preserve">paid social portfolio </w:t>
      </w:r>
      <w:r w:rsidR="006E711A">
        <w:rPr>
          <w:rFonts w:eastAsia="Times New Roman"/>
          <w:color w:val="1D1B11" w:themeColor="background2" w:themeShade="1A"/>
          <w:spacing w:val="4"/>
          <w:sz w:val="22"/>
          <w:szCs w:val="22"/>
          <w:shd w:val="clear" w:color="auto" w:fill="FFFFFF"/>
        </w:rPr>
        <w:t>that includes Facebook and Instagram</w:t>
      </w:r>
      <w:r w:rsidR="00533799">
        <w:rPr>
          <w:rFonts w:eastAsia="Times New Roman"/>
          <w:color w:val="1D1B11" w:themeColor="background2" w:themeShade="1A"/>
          <w:spacing w:val="4"/>
          <w:sz w:val="22"/>
          <w:szCs w:val="22"/>
          <w:shd w:val="clear" w:color="auto" w:fill="FFFFFF"/>
        </w:rPr>
        <w:t xml:space="preserve">. </w:t>
      </w:r>
      <w:r w:rsidR="00D36A64">
        <w:rPr>
          <w:rFonts w:eastAsia="Times New Roman"/>
          <w:color w:val="1D1B11" w:themeColor="background2" w:themeShade="1A"/>
          <w:spacing w:val="4"/>
          <w:sz w:val="22"/>
          <w:szCs w:val="22"/>
          <w:shd w:val="clear" w:color="auto" w:fill="FFFFFF"/>
        </w:rPr>
        <w:t xml:space="preserve">With the addition of TikTok, Vericast is </w:t>
      </w:r>
      <w:r w:rsidR="00EC2359">
        <w:rPr>
          <w:rFonts w:eastAsia="Times New Roman"/>
          <w:color w:val="1D1B11" w:themeColor="background2" w:themeShade="1A"/>
          <w:spacing w:val="4"/>
          <w:sz w:val="22"/>
          <w:szCs w:val="22"/>
          <w:shd w:val="clear" w:color="auto" w:fill="FFFFFF"/>
        </w:rPr>
        <w:t xml:space="preserve">one of </w:t>
      </w:r>
      <w:r w:rsidR="00D36A64">
        <w:rPr>
          <w:rFonts w:eastAsia="Times New Roman"/>
          <w:color w:val="1D1B11" w:themeColor="background2" w:themeShade="1A"/>
          <w:spacing w:val="4"/>
          <w:sz w:val="22"/>
          <w:szCs w:val="22"/>
          <w:shd w:val="clear" w:color="auto" w:fill="FFFFFF"/>
        </w:rPr>
        <w:t>the first marketing solutions compan</w:t>
      </w:r>
      <w:r w:rsidR="00AE7E23">
        <w:rPr>
          <w:rFonts w:eastAsia="Times New Roman"/>
          <w:color w:val="1D1B11" w:themeColor="background2" w:themeShade="1A"/>
          <w:spacing w:val="4"/>
          <w:sz w:val="22"/>
          <w:szCs w:val="22"/>
          <w:shd w:val="clear" w:color="auto" w:fill="FFFFFF"/>
        </w:rPr>
        <w:t>ies</w:t>
      </w:r>
      <w:r w:rsidR="00D36A64">
        <w:rPr>
          <w:rFonts w:eastAsia="Times New Roman"/>
          <w:color w:val="1D1B11" w:themeColor="background2" w:themeShade="1A"/>
          <w:spacing w:val="4"/>
          <w:sz w:val="22"/>
          <w:szCs w:val="22"/>
          <w:shd w:val="clear" w:color="auto" w:fill="FFFFFF"/>
        </w:rPr>
        <w:t xml:space="preserve"> to offer a technologically sophisticated </w:t>
      </w:r>
      <w:r w:rsidR="00E17957">
        <w:rPr>
          <w:rFonts w:eastAsia="Times New Roman"/>
          <w:color w:val="1D1B11" w:themeColor="background2" w:themeShade="1A"/>
          <w:spacing w:val="4"/>
          <w:sz w:val="22"/>
          <w:szCs w:val="22"/>
          <w:shd w:val="clear" w:color="auto" w:fill="FFFFFF"/>
        </w:rPr>
        <w:t xml:space="preserve">influencer </w:t>
      </w:r>
      <w:r w:rsidR="009142A1">
        <w:rPr>
          <w:rFonts w:eastAsia="Times New Roman"/>
          <w:color w:val="1D1B11" w:themeColor="background2" w:themeShade="1A"/>
          <w:spacing w:val="4"/>
          <w:sz w:val="22"/>
          <w:szCs w:val="22"/>
          <w:shd w:val="clear" w:color="auto" w:fill="FFFFFF"/>
        </w:rPr>
        <w:t>program</w:t>
      </w:r>
      <w:r w:rsidR="00D36A64">
        <w:rPr>
          <w:rFonts w:eastAsia="Times New Roman"/>
          <w:color w:val="1D1B11" w:themeColor="background2" w:themeShade="1A"/>
          <w:spacing w:val="4"/>
          <w:sz w:val="22"/>
          <w:szCs w:val="22"/>
          <w:shd w:val="clear" w:color="auto" w:fill="FFFFFF"/>
        </w:rPr>
        <w:t xml:space="preserve"> with the</w:t>
      </w:r>
      <w:r w:rsidR="00D36A64" w:rsidRPr="00E17D55">
        <w:rPr>
          <w:rFonts w:eastAsia="Times New Roman"/>
          <w:color w:val="1D1B11" w:themeColor="background2" w:themeShade="1A"/>
          <w:spacing w:val="4"/>
          <w:sz w:val="22"/>
          <w:szCs w:val="22"/>
          <w:shd w:val="clear" w:color="auto" w:fill="FFFFFF"/>
        </w:rPr>
        <w:t xml:space="preserve"> </w:t>
      </w:r>
      <w:r w:rsidR="00D36A64" w:rsidRPr="00370A19">
        <w:rPr>
          <w:rFonts w:eastAsia="Times New Roman"/>
          <w:color w:val="1D1B11" w:themeColor="background2" w:themeShade="1A"/>
          <w:spacing w:val="4"/>
          <w:sz w:val="22"/>
          <w:szCs w:val="22"/>
          <w:shd w:val="clear" w:color="auto" w:fill="FFFFFF"/>
        </w:rPr>
        <w:t>depth, breadth</w:t>
      </w:r>
      <w:r w:rsidR="00D36A64">
        <w:rPr>
          <w:rFonts w:eastAsia="Times New Roman"/>
          <w:color w:val="1D1B11" w:themeColor="background2" w:themeShade="1A"/>
          <w:spacing w:val="4"/>
          <w:sz w:val="22"/>
          <w:szCs w:val="22"/>
          <w:shd w:val="clear" w:color="auto" w:fill="FFFFFF"/>
        </w:rPr>
        <w:t>,</w:t>
      </w:r>
      <w:r w:rsidR="00D36A64" w:rsidRPr="00370A19">
        <w:rPr>
          <w:rFonts w:eastAsia="Times New Roman"/>
          <w:color w:val="1D1B11" w:themeColor="background2" w:themeShade="1A"/>
          <w:spacing w:val="4"/>
          <w:sz w:val="22"/>
          <w:szCs w:val="22"/>
          <w:shd w:val="clear" w:color="auto" w:fill="FFFFFF"/>
        </w:rPr>
        <w:t xml:space="preserve"> </w:t>
      </w:r>
      <w:r w:rsidR="00D36A64">
        <w:rPr>
          <w:rFonts w:eastAsia="Times New Roman"/>
          <w:color w:val="1D1B11" w:themeColor="background2" w:themeShade="1A"/>
          <w:spacing w:val="4"/>
          <w:sz w:val="22"/>
          <w:szCs w:val="22"/>
          <w:shd w:val="clear" w:color="auto" w:fill="FFFFFF"/>
        </w:rPr>
        <w:t xml:space="preserve">and </w:t>
      </w:r>
      <w:r w:rsidR="00D36A64" w:rsidRPr="00370A19">
        <w:rPr>
          <w:rFonts w:eastAsia="Times New Roman"/>
          <w:color w:val="1D1B11" w:themeColor="background2" w:themeShade="1A"/>
          <w:spacing w:val="4"/>
          <w:sz w:val="22"/>
          <w:szCs w:val="22"/>
          <w:shd w:val="clear" w:color="auto" w:fill="FFFFFF"/>
        </w:rPr>
        <w:t>diversity</w:t>
      </w:r>
      <w:r w:rsidR="00D36A64">
        <w:rPr>
          <w:rFonts w:eastAsia="Times New Roman"/>
          <w:color w:val="1D1B11" w:themeColor="background2" w:themeShade="1A"/>
          <w:spacing w:val="4"/>
          <w:sz w:val="22"/>
          <w:szCs w:val="22"/>
          <w:shd w:val="clear" w:color="auto" w:fill="FFFFFF"/>
        </w:rPr>
        <w:t xml:space="preserve"> </w:t>
      </w:r>
      <w:r w:rsidR="00D36A64" w:rsidRPr="00370A19">
        <w:rPr>
          <w:rFonts w:eastAsia="Times New Roman"/>
          <w:color w:val="1D1B11" w:themeColor="background2" w:themeShade="1A"/>
          <w:spacing w:val="4"/>
          <w:sz w:val="22"/>
          <w:szCs w:val="22"/>
          <w:shd w:val="clear" w:color="auto" w:fill="FFFFFF"/>
        </w:rPr>
        <w:t xml:space="preserve">of </w:t>
      </w:r>
      <w:r w:rsidR="00D36A64" w:rsidRPr="00E17D55">
        <w:rPr>
          <w:rFonts w:eastAsia="Times New Roman"/>
          <w:color w:val="1D1B11" w:themeColor="background2" w:themeShade="1A"/>
          <w:spacing w:val="4"/>
          <w:sz w:val="22"/>
          <w:szCs w:val="22"/>
          <w:shd w:val="clear" w:color="auto" w:fill="FFFFFF"/>
        </w:rPr>
        <w:t xml:space="preserve">thousands of </w:t>
      </w:r>
      <w:r w:rsidR="00D36A64">
        <w:rPr>
          <w:rFonts w:eastAsia="Times New Roman"/>
          <w:color w:val="1D1B11" w:themeColor="background2" w:themeShade="1A"/>
          <w:spacing w:val="4"/>
          <w:sz w:val="22"/>
          <w:szCs w:val="22"/>
          <w:shd w:val="clear" w:color="auto" w:fill="FFFFFF"/>
        </w:rPr>
        <w:t xml:space="preserve">credible </w:t>
      </w:r>
      <w:r w:rsidR="00E17957">
        <w:rPr>
          <w:rFonts w:eastAsia="Times New Roman"/>
          <w:color w:val="1D1B11" w:themeColor="background2" w:themeShade="1A"/>
          <w:spacing w:val="4"/>
          <w:sz w:val="22"/>
          <w:szCs w:val="22"/>
          <w:shd w:val="clear" w:color="auto" w:fill="FFFFFF"/>
        </w:rPr>
        <w:t>content creators</w:t>
      </w:r>
      <w:r w:rsidR="00D36A64" w:rsidRPr="00E17D55">
        <w:rPr>
          <w:rFonts w:eastAsia="Times New Roman"/>
          <w:color w:val="1D1B11" w:themeColor="background2" w:themeShade="1A"/>
          <w:spacing w:val="4"/>
          <w:sz w:val="22"/>
          <w:szCs w:val="22"/>
          <w:shd w:val="clear" w:color="auto" w:fill="FFFFFF"/>
        </w:rPr>
        <w:t xml:space="preserve"> </w:t>
      </w:r>
      <w:r w:rsidR="00D36A64">
        <w:rPr>
          <w:rFonts w:eastAsia="Times New Roman"/>
          <w:color w:val="1D1B11" w:themeColor="background2" w:themeShade="1A"/>
          <w:spacing w:val="4"/>
          <w:sz w:val="22"/>
          <w:szCs w:val="22"/>
          <w:shd w:val="clear" w:color="auto" w:fill="FFFFFF"/>
        </w:rPr>
        <w:t>representing multiple</w:t>
      </w:r>
      <w:r w:rsidR="00D36A64" w:rsidRPr="00E17D55">
        <w:rPr>
          <w:rFonts w:eastAsia="Times New Roman"/>
          <w:color w:val="1D1B11" w:themeColor="background2" w:themeShade="1A"/>
          <w:spacing w:val="4"/>
          <w:sz w:val="22"/>
          <w:szCs w:val="22"/>
          <w:shd w:val="clear" w:color="auto" w:fill="FFFFFF"/>
        </w:rPr>
        <w:t xml:space="preserve"> categories including lifestyle, fashion, beauty, food, health, and more. </w:t>
      </w:r>
    </w:p>
    <w:p w14:paraId="2B30CD51" w14:textId="1BC3924D" w:rsidR="005C55BB" w:rsidRDefault="002C37B8" w:rsidP="00FD43DE">
      <w:pPr>
        <w:spacing w:after="240"/>
        <w:rPr>
          <w:rFonts w:eastAsia="Times New Roman"/>
          <w:color w:val="1D1B11" w:themeColor="background2" w:themeShade="1A"/>
          <w:spacing w:val="4"/>
          <w:sz w:val="22"/>
          <w:szCs w:val="22"/>
          <w:shd w:val="clear" w:color="auto" w:fill="FFFFFF"/>
        </w:rPr>
      </w:pPr>
      <w:r>
        <w:rPr>
          <w:rFonts w:eastAsia="Times New Roman"/>
          <w:color w:val="1D1B11" w:themeColor="background2" w:themeShade="1A"/>
          <w:spacing w:val="4"/>
          <w:sz w:val="22"/>
          <w:szCs w:val="22"/>
          <w:shd w:val="clear" w:color="auto" w:fill="FFFFFF"/>
        </w:rPr>
        <w:t xml:space="preserve">From </w:t>
      </w:r>
      <w:r w:rsidR="005C55BB">
        <w:rPr>
          <w:rFonts w:eastAsia="Times New Roman"/>
          <w:color w:val="1D1B11" w:themeColor="background2" w:themeShade="1A"/>
          <w:spacing w:val="4"/>
          <w:sz w:val="22"/>
          <w:szCs w:val="22"/>
          <w:shd w:val="clear" w:color="auto" w:fill="FFFFFF"/>
        </w:rPr>
        <w:t xml:space="preserve">campaign strategy </w:t>
      </w:r>
      <w:r w:rsidR="00DC3D96">
        <w:rPr>
          <w:rFonts w:eastAsia="Times New Roman"/>
          <w:color w:val="1D1B11" w:themeColor="background2" w:themeShade="1A"/>
          <w:spacing w:val="4"/>
          <w:sz w:val="22"/>
          <w:szCs w:val="22"/>
          <w:shd w:val="clear" w:color="auto" w:fill="FFFFFF"/>
        </w:rPr>
        <w:t>and</w:t>
      </w:r>
      <w:r w:rsidR="005C55BB">
        <w:rPr>
          <w:rFonts w:eastAsia="Times New Roman"/>
          <w:color w:val="1D1B11" w:themeColor="background2" w:themeShade="1A"/>
          <w:spacing w:val="4"/>
          <w:sz w:val="22"/>
          <w:szCs w:val="22"/>
          <w:shd w:val="clear" w:color="auto" w:fill="FFFFFF"/>
        </w:rPr>
        <w:t xml:space="preserve"> </w:t>
      </w:r>
      <w:r w:rsidR="00333696">
        <w:rPr>
          <w:rFonts w:eastAsia="Times New Roman"/>
          <w:color w:val="1D1B11" w:themeColor="background2" w:themeShade="1A"/>
          <w:spacing w:val="4"/>
          <w:sz w:val="22"/>
          <w:szCs w:val="22"/>
          <w:shd w:val="clear" w:color="auto" w:fill="FFFFFF"/>
        </w:rPr>
        <w:t xml:space="preserve">influencer </w:t>
      </w:r>
      <w:r>
        <w:rPr>
          <w:rFonts w:eastAsia="Times New Roman"/>
          <w:color w:val="1D1B11" w:themeColor="background2" w:themeShade="1A"/>
          <w:spacing w:val="4"/>
          <w:sz w:val="22"/>
          <w:szCs w:val="22"/>
          <w:shd w:val="clear" w:color="auto" w:fill="FFFFFF"/>
        </w:rPr>
        <w:t>selection</w:t>
      </w:r>
      <w:r w:rsidR="005C55BB">
        <w:rPr>
          <w:rFonts w:eastAsia="Times New Roman"/>
          <w:color w:val="1D1B11" w:themeColor="background2" w:themeShade="1A"/>
          <w:spacing w:val="4"/>
          <w:sz w:val="22"/>
          <w:szCs w:val="22"/>
          <w:shd w:val="clear" w:color="auto" w:fill="FFFFFF"/>
        </w:rPr>
        <w:t xml:space="preserve"> to</w:t>
      </w:r>
      <w:r w:rsidR="00DC3D96">
        <w:rPr>
          <w:rFonts w:eastAsia="Times New Roman"/>
          <w:color w:val="1D1B11" w:themeColor="background2" w:themeShade="1A"/>
          <w:spacing w:val="4"/>
          <w:sz w:val="22"/>
          <w:szCs w:val="22"/>
          <w:shd w:val="clear" w:color="auto" w:fill="FFFFFF"/>
        </w:rPr>
        <w:t xml:space="preserve"> </w:t>
      </w:r>
      <w:r w:rsidR="005C55BB">
        <w:rPr>
          <w:rFonts w:eastAsia="Times New Roman"/>
          <w:color w:val="1D1B11" w:themeColor="background2" w:themeShade="1A"/>
          <w:spacing w:val="4"/>
          <w:sz w:val="22"/>
          <w:szCs w:val="22"/>
          <w:shd w:val="clear" w:color="auto" w:fill="FFFFFF"/>
        </w:rPr>
        <w:t xml:space="preserve">paid media and </w:t>
      </w:r>
      <w:r w:rsidR="00DC3D96">
        <w:rPr>
          <w:rFonts w:eastAsia="Times New Roman"/>
          <w:color w:val="1D1B11" w:themeColor="background2" w:themeShade="1A"/>
          <w:spacing w:val="4"/>
          <w:sz w:val="22"/>
          <w:szCs w:val="22"/>
          <w:shd w:val="clear" w:color="auto" w:fill="FFFFFF"/>
        </w:rPr>
        <w:t>reporting</w:t>
      </w:r>
      <w:r>
        <w:rPr>
          <w:rFonts w:eastAsia="Times New Roman"/>
          <w:color w:val="1D1B11" w:themeColor="background2" w:themeShade="1A"/>
          <w:spacing w:val="4"/>
          <w:sz w:val="22"/>
          <w:szCs w:val="22"/>
          <w:shd w:val="clear" w:color="auto" w:fill="FFFFFF"/>
        </w:rPr>
        <w:t xml:space="preserve">, </w:t>
      </w:r>
      <w:proofErr w:type="spellStart"/>
      <w:r>
        <w:rPr>
          <w:rFonts w:eastAsia="Times New Roman"/>
          <w:color w:val="1D1B11" w:themeColor="background2" w:themeShade="1A"/>
          <w:spacing w:val="4"/>
          <w:sz w:val="22"/>
          <w:szCs w:val="22"/>
          <w:shd w:val="clear" w:color="auto" w:fill="FFFFFF"/>
        </w:rPr>
        <w:t>Vericast’s</w:t>
      </w:r>
      <w:proofErr w:type="spellEnd"/>
      <w:r w:rsidRPr="002C37B8">
        <w:rPr>
          <w:rFonts w:eastAsia="Times New Roman"/>
          <w:color w:val="1D1B11" w:themeColor="background2" w:themeShade="1A"/>
          <w:spacing w:val="4"/>
          <w:sz w:val="22"/>
          <w:szCs w:val="22"/>
          <w:shd w:val="clear" w:color="auto" w:fill="FFFFFF"/>
        </w:rPr>
        <w:t xml:space="preserve"> </w:t>
      </w:r>
      <w:r w:rsidR="004B38F8">
        <w:rPr>
          <w:rFonts w:eastAsia="Times New Roman"/>
          <w:color w:val="1D1B11" w:themeColor="background2" w:themeShade="1A"/>
          <w:spacing w:val="4"/>
          <w:sz w:val="22"/>
          <w:szCs w:val="22"/>
          <w:shd w:val="clear" w:color="auto" w:fill="FFFFFF"/>
        </w:rPr>
        <w:t xml:space="preserve">benefits and differentiators include: </w:t>
      </w:r>
    </w:p>
    <w:p w14:paraId="635990C2" w14:textId="7E67B063" w:rsidR="008B22A0" w:rsidRPr="0079377A" w:rsidRDefault="004B38F8" w:rsidP="0079377A">
      <w:pPr>
        <w:pStyle w:val="ListParagraph"/>
        <w:numPr>
          <w:ilvl w:val="0"/>
          <w:numId w:val="6"/>
        </w:numPr>
        <w:rPr>
          <w:rFonts w:eastAsia="Times New Roman"/>
          <w:color w:val="1D1B11" w:themeColor="background2" w:themeShade="1A"/>
          <w:spacing w:val="4"/>
          <w:sz w:val="22"/>
          <w:szCs w:val="22"/>
          <w:shd w:val="clear" w:color="auto" w:fill="FFFFFF"/>
        </w:rPr>
      </w:pPr>
      <w:r w:rsidRPr="00212018">
        <w:rPr>
          <w:rFonts w:eastAsia="Times New Roman"/>
          <w:b/>
          <w:bCs/>
          <w:color w:val="1D1B11" w:themeColor="background2" w:themeShade="1A"/>
          <w:spacing w:val="4"/>
          <w:sz w:val="22"/>
          <w:szCs w:val="22"/>
          <w:shd w:val="clear" w:color="auto" w:fill="FFFFFF"/>
        </w:rPr>
        <w:t xml:space="preserve">AI-powered: </w:t>
      </w:r>
      <w:r w:rsidR="002750C1">
        <w:rPr>
          <w:rFonts w:eastAsia="Times New Roman"/>
          <w:color w:val="1D1B11" w:themeColor="background2" w:themeShade="1A"/>
          <w:spacing w:val="4"/>
          <w:sz w:val="22"/>
          <w:szCs w:val="22"/>
          <w:shd w:val="clear" w:color="auto" w:fill="FFFFFF"/>
        </w:rPr>
        <w:t xml:space="preserve">A </w:t>
      </w:r>
      <w:r w:rsidR="00EB0BBA" w:rsidRPr="00212018">
        <w:rPr>
          <w:rFonts w:eastAsia="Times New Roman"/>
          <w:color w:val="1D1B11" w:themeColor="background2" w:themeShade="1A"/>
          <w:spacing w:val="4"/>
          <w:sz w:val="22"/>
          <w:szCs w:val="22"/>
          <w:shd w:val="clear" w:color="auto" w:fill="FFFFFF"/>
        </w:rPr>
        <w:t>h</w:t>
      </w:r>
      <w:r w:rsidR="009239BC" w:rsidRPr="00212018">
        <w:rPr>
          <w:rFonts w:eastAsia="Times New Roman"/>
          <w:color w:val="1D1B11" w:themeColor="background2" w:themeShade="1A"/>
          <w:spacing w:val="4"/>
          <w:sz w:val="22"/>
          <w:szCs w:val="22"/>
          <w:shd w:val="clear" w:color="auto" w:fill="FFFFFF"/>
        </w:rPr>
        <w:t>olistic approach</w:t>
      </w:r>
      <w:r w:rsidR="00C94D85" w:rsidRPr="00212018">
        <w:rPr>
          <w:rFonts w:eastAsia="Times New Roman"/>
          <w:color w:val="1D1B11" w:themeColor="background2" w:themeShade="1A"/>
          <w:spacing w:val="4"/>
          <w:sz w:val="22"/>
          <w:szCs w:val="22"/>
          <w:shd w:val="clear" w:color="auto" w:fill="FFFFFF"/>
        </w:rPr>
        <w:t xml:space="preserve"> is applied</w:t>
      </w:r>
      <w:r w:rsidR="009239BC" w:rsidRPr="00212018">
        <w:rPr>
          <w:rFonts w:eastAsia="Times New Roman"/>
          <w:color w:val="1D1B11" w:themeColor="background2" w:themeShade="1A"/>
          <w:spacing w:val="4"/>
          <w:sz w:val="22"/>
          <w:szCs w:val="22"/>
          <w:shd w:val="clear" w:color="auto" w:fill="FFFFFF"/>
        </w:rPr>
        <w:t xml:space="preserve"> </w:t>
      </w:r>
      <w:r w:rsidR="002750C1">
        <w:rPr>
          <w:rFonts w:eastAsia="Times New Roman"/>
          <w:color w:val="1D1B11" w:themeColor="background2" w:themeShade="1A"/>
          <w:spacing w:val="4"/>
          <w:sz w:val="22"/>
          <w:szCs w:val="22"/>
          <w:shd w:val="clear" w:color="auto" w:fill="FFFFFF"/>
        </w:rPr>
        <w:t>u</w:t>
      </w:r>
      <w:r w:rsidR="002750C1" w:rsidRPr="002750C1">
        <w:rPr>
          <w:rFonts w:eastAsia="Times New Roman"/>
          <w:color w:val="1D1B11" w:themeColor="background2" w:themeShade="1A"/>
          <w:spacing w:val="4"/>
          <w:sz w:val="22"/>
          <w:szCs w:val="22"/>
          <w:shd w:val="clear" w:color="auto" w:fill="FFFFFF"/>
        </w:rPr>
        <w:t xml:space="preserve">sing quantitative and qualitative methods </w:t>
      </w:r>
      <w:r w:rsidR="009239BC" w:rsidRPr="00212018">
        <w:rPr>
          <w:rFonts w:eastAsia="Times New Roman"/>
          <w:color w:val="1D1B11" w:themeColor="background2" w:themeShade="1A"/>
          <w:spacing w:val="4"/>
          <w:sz w:val="22"/>
          <w:szCs w:val="22"/>
          <w:shd w:val="clear" w:color="auto" w:fill="FFFFFF"/>
        </w:rPr>
        <w:t xml:space="preserve">to </w:t>
      </w:r>
      <w:r w:rsidR="00BF777B">
        <w:rPr>
          <w:rFonts w:eastAsia="Times New Roman"/>
          <w:color w:val="1D1B11" w:themeColor="background2" w:themeShade="1A"/>
          <w:spacing w:val="4"/>
          <w:sz w:val="22"/>
          <w:szCs w:val="22"/>
          <w:shd w:val="clear" w:color="auto" w:fill="FFFFFF"/>
        </w:rPr>
        <w:t xml:space="preserve">align </w:t>
      </w:r>
      <w:r w:rsidR="009239BC" w:rsidRPr="00212018">
        <w:rPr>
          <w:rFonts w:eastAsia="Times New Roman"/>
          <w:color w:val="1D1B11" w:themeColor="background2" w:themeShade="1A"/>
          <w:spacing w:val="4"/>
          <w:sz w:val="22"/>
          <w:szCs w:val="22"/>
          <w:shd w:val="clear" w:color="auto" w:fill="FFFFFF"/>
        </w:rPr>
        <w:t xml:space="preserve">the best </w:t>
      </w:r>
      <w:r w:rsidR="005C5DA9">
        <w:rPr>
          <w:rFonts w:eastAsia="Times New Roman"/>
          <w:color w:val="1D1B11" w:themeColor="background2" w:themeShade="1A"/>
          <w:spacing w:val="4"/>
          <w:sz w:val="22"/>
          <w:szCs w:val="22"/>
          <w:shd w:val="clear" w:color="auto" w:fill="FFFFFF"/>
        </w:rPr>
        <w:t>influencers</w:t>
      </w:r>
      <w:r w:rsidR="009239BC" w:rsidRPr="00212018">
        <w:rPr>
          <w:rFonts w:eastAsia="Times New Roman"/>
          <w:color w:val="1D1B11" w:themeColor="background2" w:themeShade="1A"/>
          <w:spacing w:val="4"/>
          <w:sz w:val="22"/>
          <w:szCs w:val="22"/>
          <w:shd w:val="clear" w:color="auto" w:fill="FFFFFF"/>
        </w:rPr>
        <w:t xml:space="preserve"> </w:t>
      </w:r>
      <w:r w:rsidR="00682686">
        <w:rPr>
          <w:rFonts w:eastAsia="Times New Roman"/>
          <w:color w:val="1D1B11" w:themeColor="background2" w:themeShade="1A"/>
          <w:spacing w:val="4"/>
          <w:sz w:val="22"/>
          <w:szCs w:val="22"/>
          <w:shd w:val="clear" w:color="auto" w:fill="FFFFFF"/>
        </w:rPr>
        <w:t>with</w:t>
      </w:r>
      <w:r w:rsidR="009239BC" w:rsidRPr="00212018">
        <w:rPr>
          <w:rFonts w:eastAsia="Times New Roman"/>
          <w:color w:val="1D1B11" w:themeColor="background2" w:themeShade="1A"/>
          <w:spacing w:val="4"/>
          <w:sz w:val="22"/>
          <w:szCs w:val="22"/>
          <w:shd w:val="clear" w:color="auto" w:fill="FFFFFF"/>
        </w:rPr>
        <w:t xml:space="preserve"> brand</w:t>
      </w:r>
      <w:r w:rsidR="00682686">
        <w:rPr>
          <w:rFonts w:eastAsia="Times New Roman"/>
          <w:color w:val="1D1B11" w:themeColor="background2" w:themeShade="1A"/>
          <w:spacing w:val="4"/>
          <w:sz w:val="22"/>
          <w:szCs w:val="22"/>
          <w:shd w:val="clear" w:color="auto" w:fill="FFFFFF"/>
        </w:rPr>
        <w:t xml:space="preserve">s </w:t>
      </w:r>
      <w:r w:rsidR="006F3F45">
        <w:rPr>
          <w:rFonts w:eastAsia="Times New Roman"/>
          <w:color w:val="1D1B11" w:themeColor="background2" w:themeShade="1A"/>
          <w:spacing w:val="4"/>
          <w:sz w:val="22"/>
          <w:szCs w:val="22"/>
          <w:shd w:val="clear" w:color="auto" w:fill="FFFFFF"/>
        </w:rPr>
        <w:t>based on</w:t>
      </w:r>
      <w:r w:rsidR="00682686">
        <w:rPr>
          <w:rFonts w:eastAsia="Times New Roman"/>
          <w:color w:val="1D1B11" w:themeColor="background2" w:themeShade="1A"/>
          <w:spacing w:val="4"/>
          <w:sz w:val="22"/>
          <w:szCs w:val="22"/>
          <w:shd w:val="clear" w:color="auto" w:fill="FFFFFF"/>
        </w:rPr>
        <w:t xml:space="preserve"> their campaign objectives</w:t>
      </w:r>
      <w:r w:rsidR="008079DC">
        <w:rPr>
          <w:rFonts w:eastAsia="Times New Roman"/>
          <w:color w:val="1D1B11" w:themeColor="background2" w:themeShade="1A"/>
          <w:spacing w:val="4"/>
          <w:sz w:val="22"/>
          <w:szCs w:val="22"/>
          <w:shd w:val="clear" w:color="auto" w:fill="FFFFFF"/>
        </w:rPr>
        <w:t>.</w:t>
      </w:r>
      <w:r w:rsidR="007F3948">
        <w:rPr>
          <w:rFonts w:eastAsia="Times New Roman"/>
          <w:color w:val="1D1B11" w:themeColor="background2" w:themeShade="1A"/>
          <w:spacing w:val="4"/>
          <w:sz w:val="22"/>
          <w:szCs w:val="22"/>
          <w:shd w:val="clear" w:color="auto" w:fill="FFFFFF"/>
        </w:rPr>
        <w:t xml:space="preserve"> </w:t>
      </w:r>
      <w:r w:rsidR="006F3F45" w:rsidRPr="006F3F45">
        <w:rPr>
          <w:rFonts w:eastAsia="Times New Roman"/>
          <w:color w:val="1D1B11" w:themeColor="background2" w:themeShade="1A"/>
          <w:spacing w:val="4"/>
          <w:sz w:val="22"/>
          <w:szCs w:val="22"/>
          <w:shd w:val="clear" w:color="auto" w:fill="FFFFFF"/>
        </w:rPr>
        <w:t>This enhances the quality and integrity of campaigns, while safeguard</w:t>
      </w:r>
      <w:r w:rsidR="009D363A">
        <w:rPr>
          <w:rFonts w:eastAsia="Times New Roman"/>
          <w:color w:val="1D1B11" w:themeColor="background2" w:themeShade="1A"/>
          <w:spacing w:val="4"/>
          <w:sz w:val="22"/>
          <w:szCs w:val="22"/>
          <w:shd w:val="clear" w:color="auto" w:fill="FFFFFF"/>
        </w:rPr>
        <w:t>ing</w:t>
      </w:r>
      <w:r w:rsidR="006F3F45" w:rsidRPr="006F3F45">
        <w:rPr>
          <w:rFonts w:eastAsia="Times New Roman"/>
          <w:color w:val="1D1B11" w:themeColor="background2" w:themeShade="1A"/>
          <w:spacing w:val="4"/>
          <w:sz w:val="22"/>
          <w:szCs w:val="22"/>
          <w:shd w:val="clear" w:color="auto" w:fill="FFFFFF"/>
        </w:rPr>
        <w:t xml:space="preserve"> against follower fraud and protect</w:t>
      </w:r>
      <w:r w:rsidR="009E4748">
        <w:rPr>
          <w:rFonts w:eastAsia="Times New Roman"/>
          <w:color w:val="1D1B11" w:themeColor="background2" w:themeShade="1A"/>
          <w:spacing w:val="4"/>
          <w:sz w:val="22"/>
          <w:szCs w:val="22"/>
          <w:shd w:val="clear" w:color="auto" w:fill="FFFFFF"/>
        </w:rPr>
        <w:t>ing</w:t>
      </w:r>
      <w:r w:rsidR="006F3F45" w:rsidRPr="006F3F45">
        <w:rPr>
          <w:rFonts w:eastAsia="Times New Roman"/>
          <w:color w:val="1D1B11" w:themeColor="background2" w:themeShade="1A"/>
          <w:spacing w:val="4"/>
          <w:sz w:val="22"/>
          <w:szCs w:val="22"/>
          <w:shd w:val="clear" w:color="auto" w:fill="FFFFFF"/>
        </w:rPr>
        <w:t xml:space="preserve"> against</w:t>
      </w:r>
      <w:r w:rsidR="006F3F45">
        <w:rPr>
          <w:rFonts w:eastAsia="Times New Roman"/>
          <w:color w:val="1D1B11" w:themeColor="background2" w:themeShade="1A"/>
          <w:spacing w:val="4"/>
          <w:sz w:val="22"/>
          <w:szCs w:val="22"/>
          <w:shd w:val="clear" w:color="auto" w:fill="FFFFFF"/>
        </w:rPr>
        <w:t xml:space="preserve"> h</w:t>
      </w:r>
      <w:r w:rsidR="006F3F45" w:rsidRPr="006F3F45">
        <w:rPr>
          <w:rFonts w:eastAsia="Times New Roman"/>
          <w:color w:val="1D1B11" w:themeColor="background2" w:themeShade="1A"/>
          <w:spacing w:val="4"/>
          <w:sz w:val="22"/>
          <w:szCs w:val="22"/>
          <w:shd w:val="clear" w:color="auto" w:fill="FFFFFF"/>
        </w:rPr>
        <w:t>armful or questionable content.</w:t>
      </w:r>
    </w:p>
    <w:p w14:paraId="36044CBC" w14:textId="77777777" w:rsidR="00A024FB" w:rsidRPr="00F36D45" w:rsidRDefault="00A024FB" w:rsidP="00F36D45">
      <w:pPr>
        <w:rPr>
          <w:rFonts w:eastAsia="Times New Roman"/>
          <w:b/>
          <w:bCs/>
          <w:color w:val="1D1B11" w:themeColor="background2" w:themeShade="1A"/>
          <w:spacing w:val="4"/>
          <w:sz w:val="22"/>
          <w:szCs w:val="22"/>
          <w:shd w:val="clear" w:color="auto" w:fill="FFFFFF"/>
        </w:rPr>
      </w:pPr>
    </w:p>
    <w:p w14:paraId="1664B2F8" w14:textId="2E4E77CD" w:rsidR="00B608A6" w:rsidRPr="006E79DE" w:rsidRDefault="004B38F8" w:rsidP="006E79DE">
      <w:pPr>
        <w:pStyle w:val="ListParagraph"/>
        <w:numPr>
          <w:ilvl w:val="0"/>
          <w:numId w:val="6"/>
        </w:numPr>
        <w:spacing w:after="240"/>
        <w:rPr>
          <w:rFonts w:eastAsia="Times New Roman"/>
          <w:b/>
          <w:bCs/>
          <w:color w:val="1D1B11" w:themeColor="background2" w:themeShade="1A"/>
          <w:spacing w:val="4"/>
          <w:sz w:val="22"/>
          <w:szCs w:val="22"/>
          <w:shd w:val="clear" w:color="auto" w:fill="FFFFFF"/>
        </w:rPr>
      </w:pPr>
      <w:r w:rsidRPr="00B608A6">
        <w:rPr>
          <w:rFonts w:eastAsia="Times New Roman"/>
          <w:b/>
          <w:bCs/>
          <w:color w:val="1D1B11" w:themeColor="background2" w:themeShade="1A"/>
          <w:spacing w:val="4"/>
          <w:sz w:val="22"/>
          <w:szCs w:val="22"/>
          <w:shd w:val="clear" w:color="auto" w:fill="FFFFFF"/>
        </w:rPr>
        <w:t xml:space="preserve">Vericast </w:t>
      </w:r>
      <w:r w:rsidR="00CA349C" w:rsidRPr="00B608A6">
        <w:rPr>
          <w:rFonts w:eastAsia="Times New Roman"/>
          <w:b/>
          <w:bCs/>
          <w:color w:val="1D1B11" w:themeColor="background2" w:themeShade="1A"/>
          <w:spacing w:val="4"/>
          <w:sz w:val="22"/>
          <w:szCs w:val="22"/>
          <w:shd w:val="clear" w:color="auto" w:fill="FFFFFF"/>
        </w:rPr>
        <w:t>C</w:t>
      </w:r>
      <w:r w:rsidRPr="00B608A6">
        <w:rPr>
          <w:rFonts w:eastAsia="Times New Roman"/>
          <w:b/>
          <w:bCs/>
          <w:color w:val="1D1B11" w:themeColor="background2" w:themeShade="1A"/>
          <w:spacing w:val="4"/>
          <w:sz w:val="22"/>
          <w:szCs w:val="22"/>
          <w:shd w:val="clear" w:color="auto" w:fill="FFFFFF"/>
        </w:rPr>
        <w:t xml:space="preserve">onsumer </w:t>
      </w:r>
      <w:r w:rsidR="00CA349C" w:rsidRPr="00B608A6">
        <w:rPr>
          <w:rFonts w:eastAsia="Times New Roman"/>
          <w:b/>
          <w:bCs/>
          <w:color w:val="1D1B11" w:themeColor="background2" w:themeShade="1A"/>
          <w:spacing w:val="4"/>
          <w:sz w:val="22"/>
          <w:szCs w:val="22"/>
          <w:shd w:val="clear" w:color="auto" w:fill="FFFFFF"/>
        </w:rPr>
        <w:t>G</w:t>
      </w:r>
      <w:r w:rsidRPr="00B608A6">
        <w:rPr>
          <w:rFonts w:eastAsia="Times New Roman"/>
          <w:b/>
          <w:bCs/>
          <w:color w:val="1D1B11" w:themeColor="background2" w:themeShade="1A"/>
          <w:spacing w:val="4"/>
          <w:sz w:val="22"/>
          <w:szCs w:val="22"/>
          <w:shd w:val="clear" w:color="auto" w:fill="FFFFFF"/>
        </w:rPr>
        <w:t xml:space="preserve">raph: </w:t>
      </w:r>
      <w:r w:rsidR="003D4470" w:rsidRPr="00B608A6">
        <w:rPr>
          <w:rFonts w:eastAsia="Times New Roman"/>
          <w:color w:val="1D1B11" w:themeColor="background2" w:themeShade="1A"/>
          <w:spacing w:val="4"/>
          <w:sz w:val="22"/>
          <w:szCs w:val="22"/>
          <w:shd w:val="clear" w:color="auto" w:fill="FFFFFF"/>
        </w:rPr>
        <w:t xml:space="preserve">Vericast translates </w:t>
      </w:r>
      <w:r w:rsidR="00866ED0" w:rsidRPr="00B608A6">
        <w:rPr>
          <w:rFonts w:eastAsia="Times New Roman"/>
          <w:color w:val="1D1B11" w:themeColor="background2" w:themeShade="1A"/>
          <w:spacing w:val="4"/>
          <w:sz w:val="22"/>
          <w:szCs w:val="22"/>
          <w:shd w:val="clear" w:color="auto" w:fill="FFFFFF"/>
        </w:rPr>
        <w:t xml:space="preserve">billions of </w:t>
      </w:r>
      <w:r w:rsidR="003D4470" w:rsidRPr="00B608A6">
        <w:rPr>
          <w:rFonts w:eastAsia="Times New Roman"/>
          <w:color w:val="1D1B11" w:themeColor="background2" w:themeShade="1A"/>
          <w:spacing w:val="4"/>
          <w:sz w:val="22"/>
          <w:szCs w:val="22"/>
          <w:shd w:val="clear" w:color="auto" w:fill="FFFFFF"/>
        </w:rPr>
        <w:t>data signals into insights that help clients craft high-performing marketing strategies and</w:t>
      </w:r>
      <w:r w:rsidR="003D4470" w:rsidRPr="003D4470">
        <w:t xml:space="preserve"> </w:t>
      </w:r>
      <w:r w:rsidR="003D4470" w:rsidRPr="00B608A6">
        <w:rPr>
          <w:rFonts w:eastAsia="Times New Roman"/>
          <w:color w:val="1D1B11" w:themeColor="background2" w:themeShade="1A"/>
          <w:spacing w:val="4"/>
          <w:sz w:val="22"/>
          <w:szCs w:val="22"/>
          <w:shd w:val="clear" w:color="auto" w:fill="FFFFFF"/>
        </w:rPr>
        <w:t xml:space="preserve">reach desired audiences. Using patented analyses and rich text mining on over 110 billion signals </w:t>
      </w:r>
      <w:r w:rsidR="00786D46" w:rsidRPr="00B608A6">
        <w:rPr>
          <w:rFonts w:eastAsia="Times New Roman"/>
          <w:color w:val="1D1B11" w:themeColor="background2" w:themeShade="1A"/>
          <w:spacing w:val="4"/>
          <w:sz w:val="22"/>
          <w:szCs w:val="22"/>
          <w:shd w:val="clear" w:color="auto" w:fill="FFFFFF"/>
        </w:rPr>
        <w:t xml:space="preserve">from more than 120 million households </w:t>
      </w:r>
      <w:r w:rsidR="003D4470" w:rsidRPr="00B608A6">
        <w:rPr>
          <w:rFonts w:eastAsia="Times New Roman"/>
          <w:color w:val="1D1B11" w:themeColor="background2" w:themeShade="1A"/>
          <w:spacing w:val="4"/>
          <w:sz w:val="22"/>
          <w:szCs w:val="22"/>
          <w:shd w:val="clear" w:color="auto" w:fill="FFFFFF"/>
        </w:rPr>
        <w:t xml:space="preserve">every day, the Consumer Graph uncovers </w:t>
      </w:r>
      <w:r w:rsidR="003D4470" w:rsidRPr="00B608A6">
        <w:rPr>
          <w:rFonts w:eastAsia="Times New Roman"/>
          <w:color w:val="1D1B11" w:themeColor="background2" w:themeShade="1A"/>
          <w:spacing w:val="4"/>
          <w:sz w:val="22"/>
          <w:szCs w:val="22"/>
          <w:shd w:val="clear" w:color="auto" w:fill="FFFFFF"/>
        </w:rPr>
        <w:lastRenderedPageBreak/>
        <w:t xml:space="preserve">shopper intent, anticipates needs and builds an ideal audience tailored to reach specific campaign goals. </w:t>
      </w:r>
      <w:proofErr w:type="spellStart"/>
      <w:r w:rsidR="00A91D82" w:rsidRPr="00B608A6">
        <w:rPr>
          <w:rFonts w:eastAsia="Times New Roman"/>
          <w:color w:val="1D1B11" w:themeColor="background2" w:themeShade="1A"/>
          <w:spacing w:val="4"/>
          <w:sz w:val="22"/>
          <w:szCs w:val="22"/>
          <w:shd w:val="clear" w:color="auto" w:fill="FFFFFF"/>
        </w:rPr>
        <w:t>Vericast’s</w:t>
      </w:r>
      <w:proofErr w:type="spellEnd"/>
      <w:r w:rsidR="00A91D82" w:rsidRPr="00B608A6">
        <w:rPr>
          <w:rFonts w:eastAsia="Times New Roman"/>
          <w:color w:val="1D1B11" w:themeColor="background2" w:themeShade="1A"/>
          <w:spacing w:val="4"/>
          <w:sz w:val="22"/>
          <w:szCs w:val="22"/>
          <w:shd w:val="clear" w:color="auto" w:fill="FFFFFF"/>
        </w:rPr>
        <w:t xml:space="preserve"> </w:t>
      </w:r>
      <w:r w:rsidR="00606464" w:rsidRPr="00B608A6">
        <w:rPr>
          <w:rFonts w:eastAsia="Times New Roman"/>
          <w:color w:val="1D1B11" w:themeColor="background2" w:themeShade="1A"/>
          <w:spacing w:val="4"/>
          <w:sz w:val="22"/>
          <w:szCs w:val="22"/>
          <w:shd w:val="clear" w:color="auto" w:fill="FFFFFF"/>
        </w:rPr>
        <w:t xml:space="preserve">Consumer Graph </w:t>
      </w:r>
      <w:r w:rsidR="00FB052A" w:rsidRPr="00B608A6">
        <w:rPr>
          <w:rFonts w:eastAsia="Times New Roman"/>
          <w:color w:val="1D1B11" w:themeColor="background2" w:themeShade="1A"/>
          <w:spacing w:val="4"/>
          <w:sz w:val="22"/>
          <w:szCs w:val="22"/>
          <w:shd w:val="clear" w:color="auto" w:fill="FFFFFF"/>
        </w:rPr>
        <w:t>continu</w:t>
      </w:r>
      <w:r w:rsidR="00137889" w:rsidRPr="00B608A6">
        <w:rPr>
          <w:rFonts w:eastAsia="Times New Roman"/>
          <w:color w:val="1D1B11" w:themeColor="background2" w:themeShade="1A"/>
          <w:spacing w:val="4"/>
          <w:sz w:val="22"/>
          <w:szCs w:val="22"/>
          <w:shd w:val="clear" w:color="auto" w:fill="FFFFFF"/>
        </w:rPr>
        <w:t>al</w:t>
      </w:r>
      <w:r w:rsidR="00FB052A" w:rsidRPr="00B608A6">
        <w:rPr>
          <w:rFonts w:eastAsia="Times New Roman"/>
          <w:color w:val="1D1B11" w:themeColor="background2" w:themeShade="1A"/>
          <w:spacing w:val="4"/>
          <w:sz w:val="22"/>
          <w:szCs w:val="22"/>
          <w:shd w:val="clear" w:color="auto" w:fill="FFFFFF"/>
        </w:rPr>
        <w:t xml:space="preserve">ly refreshes to </w:t>
      </w:r>
      <w:r w:rsidR="0007193B" w:rsidRPr="00B608A6">
        <w:rPr>
          <w:rFonts w:eastAsia="Times New Roman"/>
          <w:color w:val="1D1B11" w:themeColor="background2" w:themeShade="1A"/>
          <w:spacing w:val="4"/>
          <w:sz w:val="22"/>
          <w:szCs w:val="22"/>
          <w:shd w:val="clear" w:color="auto" w:fill="FFFFFF"/>
        </w:rPr>
        <w:t xml:space="preserve">introduce new audiences throughout </w:t>
      </w:r>
      <w:r w:rsidR="00347443" w:rsidRPr="00B608A6">
        <w:rPr>
          <w:rFonts w:eastAsia="Times New Roman"/>
          <w:color w:val="1D1B11" w:themeColor="background2" w:themeShade="1A"/>
          <w:spacing w:val="4"/>
          <w:sz w:val="22"/>
          <w:szCs w:val="22"/>
          <w:shd w:val="clear" w:color="auto" w:fill="FFFFFF"/>
        </w:rPr>
        <w:t>a</w:t>
      </w:r>
      <w:r w:rsidR="0007193B" w:rsidRPr="00B608A6">
        <w:rPr>
          <w:rFonts w:eastAsia="Times New Roman"/>
          <w:color w:val="1D1B11" w:themeColor="background2" w:themeShade="1A"/>
          <w:spacing w:val="4"/>
          <w:sz w:val="22"/>
          <w:szCs w:val="22"/>
          <w:shd w:val="clear" w:color="auto" w:fill="FFFFFF"/>
        </w:rPr>
        <w:t xml:space="preserve"> campaign</w:t>
      </w:r>
      <w:r w:rsidR="00347443" w:rsidRPr="00B608A6">
        <w:rPr>
          <w:rFonts w:eastAsia="Times New Roman"/>
          <w:color w:val="1D1B11" w:themeColor="background2" w:themeShade="1A"/>
          <w:spacing w:val="4"/>
          <w:sz w:val="22"/>
          <w:szCs w:val="22"/>
          <w:shd w:val="clear" w:color="auto" w:fill="FFFFFF"/>
        </w:rPr>
        <w:t>’s lifecycle</w:t>
      </w:r>
      <w:r w:rsidR="00572809" w:rsidRPr="00B608A6">
        <w:rPr>
          <w:rFonts w:eastAsia="Times New Roman"/>
          <w:color w:val="1D1B11" w:themeColor="background2" w:themeShade="1A"/>
          <w:spacing w:val="4"/>
          <w:sz w:val="22"/>
          <w:szCs w:val="22"/>
          <w:shd w:val="clear" w:color="auto" w:fill="FFFFFF"/>
        </w:rPr>
        <w:t xml:space="preserve"> to target the highest opportunity shopper. </w:t>
      </w:r>
    </w:p>
    <w:p w14:paraId="0462A3FD" w14:textId="77777777" w:rsidR="006E79DE" w:rsidRPr="006E79DE" w:rsidRDefault="006E79DE" w:rsidP="006E79DE">
      <w:pPr>
        <w:pStyle w:val="ListParagraph"/>
        <w:rPr>
          <w:rFonts w:eastAsia="Times New Roman"/>
          <w:b/>
          <w:bCs/>
          <w:color w:val="1D1B11" w:themeColor="background2" w:themeShade="1A"/>
          <w:spacing w:val="4"/>
          <w:sz w:val="22"/>
          <w:szCs w:val="22"/>
          <w:shd w:val="clear" w:color="auto" w:fill="FFFFFF"/>
        </w:rPr>
      </w:pPr>
    </w:p>
    <w:p w14:paraId="0FFDF0E9" w14:textId="7AFB4532" w:rsidR="00CC1C99" w:rsidRPr="00045BAD" w:rsidRDefault="00CC1C99" w:rsidP="00CC1C99">
      <w:pPr>
        <w:pStyle w:val="ListParagraph"/>
        <w:numPr>
          <w:ilvl w:val="0"/>
          <w:numId w:val="6"/>
        </w:numPr>
        <w:spacing w:after="240"/>
        <w:rPr>
          <w:rFonts w:eastAsia="Times New Roman"/>
          <w:color w:val="1D1B11" w:themeColor="background2" w:themeShade="1A"/>
          <w:spacing w:val="4"/>
          <w:sz w:val="22"/>
          <w:szCs w:val="22"/>
          <w:shd w:val="clear" w:color="auto" w:fill="FFFFFF"/>
        </w:rPr>
      </w:pPr>
      <w:r w:rsidRPr="00045BAD">
        <w:rPr>
          <w:rFonts w:eastAsia="Times New Roman"/>
          <w:b/>
          <w:bCs/>
          <w:color w:val="1D1B11" w:themeColor="background2" w:themeShade="1A"/>
          <w:spacing w:val="4"/>
          <w:sz w:val="22"/>
          <w:szCs w:val="22"/>
          <w:shd w:val="clear" w:color="auto" w:fill="FFFFFF"/>
        </w:rPr>
        <w:t xml:space="preserve">Premium influencers: </w:t>
      </w:r>
      <w:r w:rsidR="004B5B5C">
        <w:rPr>
          <w:rFonts w:eastAsia="Times New Roman"/>
          <w:color w:val="1D1B11" w:themeColor="background2" w:themeShade="1A"/>
          <w:spacing w:val="4"/>
          <w:sz w:val="22"/>
          <w:szCs w:val="22"/>
          <w:shd w:val="clear" w:color="auto" w:fill="FFFFFF"/>
        </w:rPr>
        <w:t xml:space="preserve">Vericast </w:t>
      </w:r>
      <w:r w:rsidRPr="00134647">
        <w:rPr>
          <w:rFonts w:eastAsia="Times New Roman"/>
          <w:color w:val="1D1B11" w:themeColor="background2" w:themeShade="1A"/>
          <w:spacing w:val="4"/>
          <w:sz w:val="22"/>
          <w:szCs w:val="22"/>
          <w:shd w:val="clear" w:color="auto" w:fill="FFFFFF"/>
        </w:rPr>
        <w:t>sourc</w:t>
      </w:r>
      <w:r>
        <w:rPr>
          <w:rFonts w:eastAsia="Times New Roman"/>
          <w:color w:val="1D1B11" w:themeColor="background2" w:themeShade="1A"/>
          <w:spacing w:val="4"/>
          <w:sz w:val="22"/>
          <w:szCs w:val="22"/>
          <w:shd w:val="clear" w:color="auto" w:fill="FFFFFF"/>
        </w:rPr>
        <w:t>es</w:t>
      </w:r>
      <w:r w:rsidRPr="00134647">
        <w:rPr>
          <w:rFonts w:eastAsia="Times New Roman"/>
          <w:color w:val="1D1B11" w:themeColor="background2" w:themeShade="1A"/>
          <w:spacing w:val="4"/>
          <w:sz w:val="22"/>
          <w:szCs w:val="22"/>
          <w:shd w:val="clear" w:color="auto" w:fill="FFFFFF"/>
        </w:rPr>
        <w:t xml:space="preserve"> 50% of influencers </w:t>
      </w:r>
      <w:r w:rsidR="00944461">
        <w:rPr>
          <w:rFonts w:eastAsia="Times New Roman"/>
          <w:color w:val="1D1B11" w:themeColor="background2" w:themeShade="1A"/>
          <w:spacing w:val="4"/>
          <w:sz w:val="22"/>
          <w:szCs w:val="22"/>
          <w:shd w:val="clear" w:color="auto" w:fill="FFFFFF"/>
        </w:rPr>
        <w:t xml:space="preserve">from </w:t>
      </w:r>
      <w:r w:rsidR="00563DDF">
        <w:rPr>
          <w:rFonts w:eastAsia="Times New Roman"/>
          <w:color w:val="1D1B11" w:themeColor="background2" w:themeShade="1A"/>
          <w:spacing w:val="4"/>
          <w:sz w:val="22"/>
          <w:szCs w:val="22"/>
          <w:shd w:val="clear" w:color="auto" w:fill="FFFFFF"/>
        </w:rPr>
        <w:t xml:space="preserve">diverse </w:t>
      </w:r>
      <w:r w:rsidRPr="00134647">
        <w:rPr>
          <w:rFonts w:eastAsia="Times New Roman"/>
          <w:color w:val="1D1B11" w:themeColor="background2" w:themeShade="1A"/>
          <w:spacing w:val="4"/>
          <w:sz w:val="22"/>
          <w:szCs w:val="22"/>
          <w:shd w:val="clear" w:color="auto" w:fill="FFFFFF"/>
        </w:rPr>
        <w:t>groups</w:t>
      </w:r>
      <w:r>
        <w:rPr>
          <w:rFonts w:eastAsia="Times New Roman"/>
          <w:color w:val="1D1B11" w:themeColor="background2" w:themeShade="1A"/>
          <w:spacing w:val="4"/>
          <w:sz w:val="22"/>
          <w:szCs w:val="22"/>
          <w:shd w:val="clear" w:color="auto" w:fill="FFFFFF"/>
        </w:rPr>
        <w:t xml:space="preserve"> to ensure inclusion within the network. </w:t>
      </w:r>
      <w:r w:rsidRPr="00045BAD">
        <w:rPr>
          <w:rFonts w:eastAsia="Times New Roman"/>
          <w:color w:val="1D1B11" w:themeColor="background2" w:themeShade="1A"/>
          <w:spacing w:val="4"/>
          <w:sz w:val="22"/>
          <w:szCs w:val="22"/>
          <w:shd w:val="clear" w:color="auto" w:fill="FFFFFF"/>
        </w:rPr>
        <w:t xml:space="preserve">Vericast influencers </w:t>
      </w:r>
      <w:r>
        <w:rPr>
          <w:rFonts w:eastAsia="Times New Roman"/>
          <w:color w:val="1D1B11" w:themeColor="background2" w:themeShade="1A"/>
          <w:spacing w:val="4"/>
          <w:sz w:val="22"/>
          <w:szCs w:val="22"/>
          <w:shd w:val="clear" w:color="auto" w:fill="FFFFFF"/>
        </w:rPr>
        <w:t>endure a</w:t>
      </w:r>
      <w:r w:rsidRPr="00045BAD">
        <w:rPr>
          <w:rFonts w:eastAsia="Times New Roman"/>
          <w:color w:val="1D1B11" w:themeColor="background2" w:themeShade="1A"/>
          <w:spacing w:val="4"/>
          <w:sz w:val="22"/>
          <w:szCs w:val="22"/>
          <w:shd w:val="clear" w:color="auto" w:fill="FFFFFF"/>
        </w:rPr>
        <w:t xml:space="preserve"> stringent vetting process</w:t>
      </w:r>
      <w:r>
        <w:rPr>
          <w:rFonts w:eastAsia="Times New Roman"/>
          <w:color w:val="1D1B11" w:themeColor="background2" w:themeShade="1A"/>
          <w:spacing w:val="4"/>
          <w:sz w:val="22"/>
          <w:szCs w:val="22"/>
          <w:shd w:val="clear" w:color="auto" w:fill="FFFFFF"/>
        </w:rPr>
        <w:t xml:space="preserve"> </w:t>
      </w:r>
      <w:r w:rsidR="00CB4E6C">
        <w:rPr>
          <w:rFonts w:eastAsia="Times New Roman"/>
          <w:color w:val="1D1B11" w:themeColor="background2" w:themeShade="1A"/>
          <w:spacing w:val="4"/>
          <w:sz w:val="22"/>
          <w:szCs w:val="22"/>
          <w:shd w:val="clear" w:color="auto" w:fill="FFFFFF"/>
        </w:rPr>
        <w:t>where</w:t>
      </w:r>
      <w:r>
        <w:rPr>
          <w:rFonts w:eastAsia="Times New Roman"/>
          <w:color w:val="1D1B11" w:themeColor="background2" w:themeShade="1A"/>
          <w:spacing w:val="4"/>
          <w:sz w:val="22"/>
          <w:szCs w:val="22"/>
          <w:shd w:val="clear" w:color="auto" w:fill="FFFFFF"/>
        </w:rPr>
        <w:t xml:space="preserve"> </w:t>
      </w:r>
      <w:r w:rsidRPr="00045BAD">
        <w:rPr>
          <w:rFonts w:eastAsia="Times New Roman"/>
          <w:color w:val="1D1B11" w:themeColor="background2" w:themeShade="1A"/>
          <w:spacing w:val="4"/>
          <w:sz w:val="22"/>
          <w:szCs w:val="22"/>
          <w:shd w:val="clear" w:color="auto" w:fill="FFFFFF"/>
        </w:rPr>
        <w:t>engagement rates</w:t>
      </w:r>
      <w:r w:rsidR="00CB4E6C">
        <w:rPr>
          <w:rFonts w:eastAsia="Times New Roman"/>
          <w:color w:val="1D1B11" w:themeColor="background2" w:themeShade="1A"/>
          <w:spacing w:val="4"/>
          <w:sz w:val="22"/>
          <w:szCs w:val="22"/>
          <w:shd w:val="clear" w:color="auto" w:fill="FFFFFF"/>
        </w:rPr>
        <w:t xml:space="preserve">, </w:t>
      </w:r>
      <w:r w:rsidRPr="00045BAD">
        <w:rPr>
          <w:rFonts w:eastAsia="Times New Roman"/>
          <w:color w:val="1D1B11" w:themeColor="background2" w:themeShade="1A"/>
          <w:spacing w:val="4"/>
          <w:sz w:val="22"/>
          <w:szCs w:val="22"/>
          <w:shd w:val="clear" w:color="auto" w:fill="FFFFFF"/>
        </w:rPr>
        <w:t>follower count</w:t>
      </w:r>
      <w:r>
        <w:rPr>
          <w:rFonts w:eastAsia="Times New Roman"/>
          <w:color w:val="1D1B11" w:themeColor="background2" w:themeShade="1A"/>
          <w:spacing w:val="4"/>
          <w:sz w:val="22"/>
          <w:szCs w:val="22"/>
          <w:shd w:val="clear" w:color="auto" w:fill="FFFFFF"/>
        </w:rPr>
        <w:t>s</w:t>
      </w:r>
      <w:r w:rsidR="00CB4E6C">
        <w:rPr>
          <w:rFonts w:eastAsia="Times New Roman"/>
          <w:color w:val="1D1B11" w:themeColor="background2" w:themeShade="1A"/>
          <w:spacing w:val="4"/>
          <w:sz w:val="22"/>
          <w:szCs w:val="22"/>
          <w:shd w:val="clear" w:color="auto" w:fill="FFFFFF"/>
        </w:rPr>
        <w:t xml:space="preserve">, </w:t>
      </w:r>
      <w:r w:rsidRPr="00045BAD">
        <w:rPr>
          <w:rFonts w:eastAsia="Times New Roman"/>
          <w:color w:val="1D1B11" w:themeColor="background2" w:themeShade="1A"/>
          <w:spacing w:val="4"/>
          <w:sz w:val="22"/>
          <w:szCs w:val="22"/>
          <w:shd w:val="clear" w:color="auto" w:fill="FFFFFF"/>
        </w:rPr>
        <w:t xml:space="preserve">audience data </w:t>
      </w:r>
      <w:r w:rsidR="00CB4E6C">
        <w:rPr>
          <w:rFonts w:eastAsia="Times New Roman"/>
          <w:color w:val="1D1B11" w:themeColor="background2" w:themeShade="1A"/>
          <w:spacing w:val="4"/>
          <w:sz w:val="22"/>
          <w:szCs w:val="22"/>
          <w:shd w:val="clear" w:color="auto" w:fill="FFFFFF"/>
        </w:rPr>
        <w:t xml:space="preserve">and other metrics are evaluated </w:t>
      </w:r>
      <w:r w:rsidRPr="00045BAD">
        <w:rPr>
          <w:rFonts w:eastAsia="Times New Roman"/>
          <w:color w:val="1D1B11" w:themeColor="background2" w:themeShade="1A"/>
          <w:spacing w:val="4"/>
          <w:sz w:val="22"/>
          <w:szCs w:val="22"/>
          <w:shd w:val="clear" w:color="auto" w:fill="FFFFFF"/>
        </w:rPr>
        <w:t xml:space="preserve">to ensure </w:t>
      </w:r>
      <w:r>
        <w:rPr>
          <w:rFonts w:eastAsia="Times New Roman"/>
          <w:color w:val="1D1B11" w:themeColor="background2" w:themeShade="1A"/>
          <w:spacing w:val="4"/>
          <w:sz w:val="22"/>
          <w:szCs w:val="22"/>
          <w:shd w:val="clear" w:color="auto" w:fill="FFFFFF"/>
        </w:rPr>
        <w:t>each</w:t>
      </w:r>
      <w:r w:rsidRPr="00045BAD">
        <w:rPr>
          <w:rFonts w:eastAsia="Times New Roman"/>
          <w:color w:val="1D1B11" w:themeColor="background2" w:themeShade="1A"/>
          <w:spacing w:val="4"/>
          <w:sz w:val="22"/>
          <w:szCs w:val="22"/>
          <w:shd w:val="clear" w:color="auto" w:fill="FFFFFF"/>
        </w:rPr>
        <w:t xml:space="preserve"> influencer ha</w:t>
      </w:r>
      <w:r>
        <w:rPr>
          <w:rFonts w:eastAsia="Times New Roman"/>
          <w:color w:val="1D1B11" w:themeColor="background2" w:themeShade="1A"/>
          <w:spacing w:val="4"/>
          <w:sz w:val="22"/>
          <w:szCs w:val="22"/>
          <w:shd w:val="clear" w:color="auto" w:fill="FFFFFF"/>
        </w:rPr>
        <w:t>s</w:t>
      </w:r>
      <w:r w:rsidRPr="00045BAD">
        <w:rPr>
          <w:rFonts w:eastAsia="Times New Roman"/>
          <w:color w:val="1D1B11" w:themeColor="background2" w:themeShade="1A"/>
          <w:spacing w:val="4"/>
          <w:sz w:val="22"/>
          <w:szCs w:val="22"/>
          <w:shd w:val="clear" w:color="auto" w:fill="FFFFFF"/>
        </w:rPr>
        <w:t xml:space="preserve"> </w:t>
      </w:r>
      <w:r w:rsidR="00EB5E4E">
        <w:rPr>
          <w:rFonts w:eastAsia="Times New Roman"/>
          <w:color w:val="1D1B11" w:themeColor="background2" w:themeShade="1A"/>
          <w:spacing w:val="4"/>
          <w:sz w:val="22"/>
          <w:szCs w:val="22"/>
          <w:shd w:val="clear" w:color="auto" w:fill="FFFFFF"/>
        </w:rPr>
        <w:t xml:space="preserve">quality </w:t>
      </w:r>
      <w:r w:rsidRPr="00045BAD">
        <w:rPr>
          <w:rFonts w:eastAsia="Times New Roman"/>
          <w:color w:val="1D1B11" w:themeColor="background2" w:themeShade="1A"/>
          <w:spacing w:val="4"/>
          <w:sz w:val="22"/>
          <w:szCs w:val="22"/>
          <w:shd w:val="clear" w:color="auto" w:fill="FFFFFF"/>
        </w:rPr>
        <w:t>content</w:t>
      </w:r>
      <w:r w:rsidR="00155A08">
        <w:rPr>
          <w:rFonts w:eastAsia="Times New Roman"/>
          <w:color w:val="1D1B11" w:themeColor="background2" w:themeShade="1A"/>
          <w:spacing w:val="4"/>
          <w:sz w:val="22"/>
          <w:szCs w:val="22"/>
          <w:shd w:val="clear" w:color="auto" w:fill="FFFFFF"/>
        </w:rPr>
        <w:t xml:space="preserve">, </w:t>
      </w:r>
      <w:r w:rsidRPr="00045BAD">
        <w:rPr>
          <w:rFonts w:eastAsia="Times New Roman"/>
          <w:color w:val="1D1B11" w:themeColor="background2" w:themeShade="1A"/>
          <w:spacing w:val="4"/>
          <w:sz w:val="22"/>
          <w:szCs w:val="22"/>
          <w:shd w:val="clear" w:color="auto" w:fill="FFFFFF"/>
        </w:rPr>
        <w:t>proven credibility</w:t>
      </w:r>
      <w:r w:rsidR="00155A08">
        <w:rPr>
          <w:rFonts w:eastAsia="Times New Roman"/>
          <w:color w:val="1D1B11" w:themeColor="background2" w:themeShade="1A"/>
          <w:spacing w:val="4"/>
          <w:sz w:val="22"/>
          <w:szCs w:val="22"/>
          <w:shd w:val="clear" w:color="auto" w:fill="FFFFFF"/>
        </w:rPr>
        <w:t>, and a healthy account</w:t>
      </w:r>
      <w:r w:rsidRPr="00045BAD">
        <w:rPr>
          <w:rFonts w:eastAsia="Times New Roman"/>
          <w:color w:val="1D1B11" w:themeColor="background2" w:themeShade="1A"/>
          <w:spacing w:val="4"/>
          <w:sz w:val="22"/>
          <w:szCs w:val="22"/>
          <w:shd w:val="clear" w:color="auto" w:fill="FFFFFF"/>
        </w:rPr>
        <w:t xml:space="preserve">. </w:t>
      </w:r>
      <w:proofErr w:type="spellStart"/>
      <w:r w:rsidR="00567A04">
        <w:rPr>
          <w:rFonts w:eastAsia="Times New Roman"/>
          <w:color w:val="1D1B11" w:themeColor="background2" w:themeShade="1A"/>
          <w:spacing w:val="4"/>
          <w:sz w:val="22"/>
          <w:szCs w:val="22"/>
          <w:shd w:val="clear" w:color="auto" w:fill="FFFFFF"/>
        </w:rPr>
        <w:t>Vericast’s</w:t>
      </w:r>
      <w:proofErr w:type="spellEnd"/>
      <w:r w:rsidRPr="00045BAD">
        <w:rPr>
          <w:rFonts w:eastAsia="Times New Roman"/>
          <w:color w:val="1D1B11" w:themeColor="background2" w:themeShade="1A"/>
          <w:spacing w:val="4"/>
          <w:sz w:val="22"/>
          <w:szCs w:val="22"/>
          <w:shd w:val="clear" w:color="auto" w:fill="FFFFFF"/>
        </w:rPr>
        <w:t xml:space="preserve"> Influencer Relations team </w:t>
      </w:r>
      <w:r>
        <w:rPr>
          <w:rFonts w:eastAsia="Times New Roman"/>
          <w:color w:val="1D1B11" w:themeColor="background2" w:themeShade="1A"/>
          <w:spacing w:val="4"/>
          <w:sz w:val="22"/>
          <w:szCs w:val="22"/>
          <w:shd w:val="clear" w:color="auto" w:fill="FFFFFF"/>
        </w:rPr>
        <w:t xml:space="preserve">also </w:t>
      </w:r>
      <w:r w:rsidRPr="00045BAD">
        <w:rPr>
          <w:rFonts w:eastAsia="Times New Roman"/>
          <w:color w:val="1D1B11" w:themeColor="background2" w:themeShade="1A"/>
          <w:spacing w:val="4"/>
          <w:sz w:val="22"/>
          <w:szCs w:val="22"/>
          <w:shd w:val="clear" w:color="auto" w:fill="FFFFFF"/>
        </w:rPr>
        <w:t xml:space="preserve">provides support on the creative approach and strategy to ensure </w:t>
      </w:r>
      <w:r>
        <w:rPr>
          <w:rFonts w:eastAsia="Times New Roman"/>
          <w:color w:val="1D1B11" w:themeColor="background2" w:themeShade="1A"/>
          <w:spacing w:val="4"/>
          <w:sz w:val="22"/>
          <w:szCs w:val="22"/>
          <w:shd w:val="clear" w:color="auto" w:fill="FFFFFF"/>
        </w:rPr>
        <w:t>influencers</w:t>
      </w:r>
      <w:r w:rsidRPr="00045BAD">
        <w:rPr>
          <w:rFonts w:eastAsia="Times New Roman"/>
          <w:color w:val="1D1B11" w:themeColor="background2" w:themeShade="1A"/>
          <w:spacing w:val="4"/>
          <w:sz w:val="22"/>
          <w:szCs w:val="22"/>
          <w:shd w:val="clear" w:color="auto" w:fill="FFFFFF"/>
        </w:rPr>
        <w:t xml:space="preserve"> are effective storytellers, producing authentic </w:t>
      </w:r>
      <w:r w:rsidR="005904D8">
        <w:rPr>
          <w:rFonts w:eastAsia="Times New Roman"/>
          <w:color w:val="1D1B11" w:themeColor="background2" w:themeShade="1A"/>
          <w:spacing w:val="4"/>
          <w:sz w:val="22"/>
          <w:szCs w:val="22"/>
          <w:shd w:val="clear" w:color="auto" w:fill="FFFFFF"/>
        </w:rPr>
        <w:t xml:space="preserve">and high-impact </w:t>
      </w:r>
      <w:r w:rsidRPr="00045BAD">
        <w:rPr>
          <w:rFonts w:eastAsia="Times New Roman"/>
          <w:color w:val="1D1B11" w:themeColor="background2" w:themeShade="1A"/>
          <w:spacing w:val="4"/>
          <w:sz w:val="22"/>
          <w:szCs w:val="22"/>
          <w:shd w:val="clear" w:color="auto" w:fill="FFFFFF"/>
        </w:rPr>
        <w:t xml:space="preserve">content </w:t>
      </w:r>
      <w:r w:rsidR="00392E9D">
        <w:rPr>
          <w:rFonts w:eastAsia="Times New Roman"/>
          <w:color w:val="1D1B11" w:themeColor="background2" w:themeShade="1A"/>
          <w:spacing w:val="4"/>
          <w:sz w:val="22"/>
          <w:szCs w:val="22"/>
          <w:shd w:val="clear" w:color="auto" w:fill="FFFFFF"/>
        </w:rPr>
        <w:t>on behalf of a</w:t>
      </w:r>
      <w:r w:rsidRPr="00045BAD">
        <w:rPr>
          <w:rFonts w:eastAsia="Times New Roman"/>
          <w:color w:val="1D1B11" w:themeColor="background2" w:themeShade="1A"/>
          <w:spacing w:val="4"/>
          <w:sz w:val="22"/>
          <w:szCs w:val="22"/>
          <w:shd w:val="clear" w:color="auto" w:fill="FFFFFF"/>
        </w:rPr>
        <w:t xml:space="preserve"> brand.</w:t>
      </w:r>
      <w:r>
        <w:rPr>
          <w:rFonts w:eastAsia="Times New Roman"/>
          <w:color w:val="1D1B11" w:themeColor="background2" w:themeShade="1A"/>
          <w:spacing w:val="4"/>
          <w:sz w:val="22"/>
          <w:szCs w:val="22"/>
          <w:shd w:val="clear" w:color="auto" w:fill="FFFFFF"/>
        </w:rPr>
        <w:t xml:space="preserve"> </w:t>
      </w:r>
    </w:p>
    <w:p w14:paraId="2B369F05" w14:textId="77777777" w:rsidR="00CC1C99" w:rsidRDefault="00CC1C99" w:rsidP="00CC1C99">
      <w:pPr>
        <w:pStyle w:val="ListParagraph"/>
        <w:rPr>
          <w:rFonts w:eastAsia="Times New Roman"/>
          <w:b/>
          <w:bCs/>
          <w:color w:val="1D1B11" w:themeColor="background2" w:themeShade="1A"/>
          <w:spacing w:val="4"/>
          <w:sz w:val="22"/>
          <w:szCs w:val="22"/>
          <w:shd w:val="clear" w:color="auto" w:fill="FFFFFF"/>
        </w:rPr>
      </w:pPr>
    </w:p>
    <w:p w14:paraId="5597A888" w14:textId="4C394314" w:rsidR="00ED1B4A" w:rsidRPr="00B6336A" w:rsidRDefault="00CC1C99" w:rsidP="00F60660">
      <w:pPr>
        <w:pStyle w:val="ListParagraph"/>
        <w:numPr>
          <w:ilvl w:val="0"/>
          <w:numId w:val="6"/>
        </w:numPr>
        <w:rPr>
          <w:rFonts w:eastAsia="Times New Roman"/>
          <w:b/>
          <w:bCs/>
          <w:color w:val="1D1B11" w:themeColor="background2" w:themeShade="1A"/>
          <w:spacing w:val="4"/>
          <w:sz w:val="22"/>
          <w:szCs w:val="22"/>
          <w:shd w:val="clear" w:color="auto" w:fill="FFFFFF"/>
        </w:rPr>
      </w:pPr>
      <w:r w:rsidRPr="00B6336A">
        <w:rPr>
          <w:rFonts w:eastAsia="Times New Roman"/>
          <w:b/>
          <w:bCs/>
          <w:color w:val="1D1B11" w:themeColor="background2" w:themeShade="1A"/>
          <w:spacing w:val="4"/>
          <w:sz w:val="22"/>
          <w:szCs w:val="22"/>
          <w:shd w:val="clear" w:color="auto" w:fill="FFFFFF"/>
        </w:rPr>
        <w:t>Omnichannel integration</w:t>
      </w:r>
      <w:r w:rsidRPr="00B6336A">
        <w:rPr>
          <w:rFonts w:eastAsia="Times New Roman"/>
          <w:color w:val="1D1B11" w:themeColor="background2" w:themeShade="1A"/>
          <w:spacing w:val="4"/>
          <w:sz w:val="22"/>
          <w:szCs w:val="22"/>
          <w:shd w:val="clear" w:color="auto" w:fill="FFFFFF"/>
        </w:rPr>
        <w:t xml:space="preserve">: </w:t>
      </w:r>
      <w:r w:rsidR="00B6336A" w:rsidRPr="00B6336A">
        <w:rPr>
          <w:rFonts w:eastAsia="Times New Roman"/>
          <w:color w:val="1D1B11" w:themeColor="background2" w:themeShade="1A"/>
          <w:spacing w:val="4"/>
          <w:sz w:val="22"/>
          <w:szCs w:val="22"/>
          <w:shd w:val="clear" w:color="auto" w:fill="FFFFFF"/>
        </w:rPr>
        <w:t>F</w:t>
      </w:r>
      <w:r w:rsidRPr="00B6336A">
        <w:rPr>
          <w:rFonts w:eastAsia="Times New Roman"/>
          <w:color w:val="1D1B11" w:themeColor="background2" w:themeShade="1A"/>
          <w:spacing w:val="4"/>
          <w:sz w:val="22"/>
          <w:szCs w:val="22"/>
          <w:shd w:val="clear" w:color="auto" w:fill="FFFFFF"/>
        </w:rPr>
        <w:t xml:space="preserve">rom display and digital coupons to free-standing inserts and connected TV – Vericast provides scalable reach </w:t>
      </w:r>
      <w:r w:rsidR="00B6336A" w:rsidRPr="00B6336A">
        <w:rPr>
          <w:rFonts w:eastAsia="Times New Roman"/>
          <w:color w:val="1D1B11" w:themeColor="background2" w:themeShade="1A"/>
          <w:spacing w:val="4"/>
          <w:sz w:val="22"/>
          <w:szCs w:val="22"/>
          <w:shd w:val="clear" w:color="auto" w:fill="FFFFFF"/>
        </w:rPr>
        <w:t xml:space="preserve">across multiple channels </w:t>
      </w:r>
      <w:r w:rsidRPr="00B6336A">
        <w:rPr>
          <w:rFonts w:eastAsia="Times New Roman"/>
          <w:color w:val="1D1B11" w:themeColor="background2" w:themeShade="1A"/>
          <w:spacing w:val="4"/>
          <w:sz w:val="22"/>
          <w:szCs w:val="22"/>
          <w:shd w:val="clear" w:color="auto" w:fill="FFFFFF"/>
        </w:rPr>
        <w:t>with a holistic, integrated solution for each program</w:t>
      </w:r>
      <w:r w:rsidR="004E23CE" w:rsidRPr="00B6336A">
        <w:rPr>
          <w:rFonts w:eastAsia="Times New Roman"/>
          <w:color w:val="1D1B11" w:themeColor="background2" w:themeShade="1A"/>
          <w:spacing w:val="4"/>
          <w:sz w:val="22"/>
          <w:szCs w:val="22"/>
          <w:shd w:val="clear" w:color="auto" w:fill="FFFFFF"/>
        </w:rPr>
        <w:t xml:space="preserve"> using audience-tested creative – all powered by proprietary audiences in </w:t>
      </w:r>
      <w:proofErr w:type="spellStart"/>
      <w:r w:rsidR="004E23CE" w:rsidRPr="00B6336A">
        <w:rPr>
          <w:rFonts w:eastAsia="Times New Roman"/>
          <w:color w:val="1D1B11" w:themeColor="background2" w:themeShade="1A"/>
          <w:spacing w:val="4"/>
          <w:sz w:val="22"/>
          <w:szCs w:val="22"/>
          <w:shd w:val="clear" w:color="auto" w:fill="FFFFFF"/>
        </w:rPr>
        <w:t>Vericast’s</w:t>
      </w:r>
      <w:proofErr w:type="spellEnd"/>
      <w:r w:rsidR="004E23CE" w:rsidRPr="00B6336A">
        <w:rPr>
          <w:rFonts w:eastAsia="Times New Roman"/>
          <w:color w:val="1D1B11" w:themeColor="background2" w:themeShade="1A"/>
          <w:spacing w:val="4"/>
          <w:sz w:val="22"/>
          <w:szCs w:val="22"/>
          <w:shd w:val="clear" w:color="auto" w:fill="FFFFFF"/>
        </w:rPr>
        <w:t xml:space="preserve"> Consumer Graph.</w:t>
      </w:r>
      <w:r w:rsidR="00511EBE" w:rsidRPr="00511EBE">
        <w:t xml:space="preserve"> </w:t>
      </w:r>
    </w:p>
    <w:p w14:paraId="56DEC88D" w14:textId="77777777" w:rsidR="00B6336A" w:rsidRPr="00B6336A" w:rsidRDefault="00B6336A" w:rsidP="00B6336A">
      <w:pPr>
        <w:rPr>
          <w:rFonts w:eastAsia="Times New Roman"/>
          <w:b/>
          <w:bCs/>
          <w:color w:val="1D1B11" w:themeColor="background2" w:themeShade="1A"/>
          <w:spacing w:val="4"/>
          <w:sz w:val="22"/>
          <w:szCs w:val="22"/>
          <w:shd w:val="clear" w:color="auto" w:fill="FFFFFF"/>
        </w:rPr>
      </w:pPr>
    </w:p>
    <w:p w14:paraId="37EA27FE" w14:textId="6CD41696" w:rsidR="00ED3083" w:rsidRPr="00905DBE" w:rsidRDefault="00ED3083" w:rsidP="00740971">
      <w:pPr>
        <w:pStyle w:val="ListParagraph"/>
        <w:numPr>
          <w:ilvl w:val="0"/>
          <w:numId w:val="6"/>
        </w:numPr>
        <w:rPr>
          <w:rFonts w:eastAsia="Times New Roman"/>
          <w:color w:val="1D1B11" w:themeColor="background2" w:themeShade="1A"/>
          <w:sz w:val="22"/>
          <w:szCs w:val="22"/>
        </w:rPr>
      </w:pPr>
      <w:r w:rsidRPr="00B10A50">
        <w:rPr>
          <w:rFonts w:eastAsia="Times New Roman"/>
          <w:b/>
          <w:bCs/>
          <w:color w:val="1D1B11" w:themeColor="background2" w:themeShade="1A"/>
          <w:spacing w:val="4"/>
          <w:sz w:val="22"/>
          <w:szCs w:val="22"/>
          <w:shd w:val="clear" w:color="auto" w:fill="FFFFFF"/>
        </w:rPr>
        <w:t>Programmatic paid media</w:t>
      </w:r>
      <w:r w:rsidR="004B38F8" w:rsidRPr="00B10A50">
        <w:rPr>
          <w:rFonts w:eastAsia="Times New Roman"/>
          <w:b/>
          <w:bCs/>
          <w:color w:val="1D1B11" w:themeColor="background2" w:themeShade="1A"/>
          <w:spacing w:val="4"/>
          <w:sz w:val="22"/>
          <w:szCs w:val="22"/>
          <w:shd w:val="clear" w:color="auto" w:fill="FFFFFF"/>
        </w:rPr>
        <w:t>:</w:t>
      </w:r>
      <w:r w:rsidR="00B10A50" w:rsidRPr="00B10A50">
        <w:rPr>
          <w:rFonts w:eastAsia="Times New Roman"/>
          <w:color w:val="1D1B11" w:themeColor="background2" w:themeShade="1A"/>
          <w:spacing w:val="4"/>
          <w:sz w:val="22"/>
          <w:szCs w:val="22"/>
          <w:shd w:val="clear" w:color="auto" w:fill="FFFFFF"/>
        </w:rPr>
        <w:t xml:space="preserve"> </w:t>
      </w:r>
      <w:r w:rsidR="006424EB">
        <w:rPr>
          <w:rFonts w:eastAsia="Times New Roman"/>
          <w:color w:val="1D1B11" w:themeColor="background2" w:themeShade="1A"/>
          <w:spacing w:val="4"/>
          <w:sz w:val="22"/>
          <w:szCs w:val="22"/>
          <w:shd w:val="clear" w:color="auto" w:fill="FFFFFF"/>
        </w:rPr>
        <w:t xml:space="preserve">Influencer content is amplified within premium and programmatic paid social ads served through influencer handles. </w:t>
      </w:r>
      <w:r w:rsidR="00740971">
        <w:rPr>
          <w:rFonts w:eastAsia="Times New Roman"/>
          <w:color w:val="1D1B11" w:themeColor="background2" w:themeShade="1A"/>
          <w:spacing w:val="4"/>
          <w:sz w:val="22"/>
          <w:szCs w:val="22"/>
          <w:shd w:val="clear" w:color="auto" w:fill="FFFFFF"/>
        </w:rPr>
        <w:t>To maximize budgets, r</w:t>
      </w:r>
      <w:r w:rsidR="00B10A50" w:rsidRPr="00B10A50">
        <w:rPr>
          <w:rFonts w:eastAsia="Times New Roman"/>
          <w:color w:val="1D1B11" w:themeColor="background2" w:themeShade="1A"/>
          <w:spacing w:val="4"/>
          <w:sz w:val="22"/>
          <w:szCs w:val="22"/>
          <w:shd w:val="clear" w:color="auto" w:fill="FFFFFF"/>
        </w:rPr>
        <w:t>eal</w:t>
      </w:r>
      <w:r w:rsidR="00D556A1">
        <w:rPr>
          <w:rFonts w:eastAsia="Times New Roman"/>
          <w:color w:val="1D1B11" w:themeColor="background2" w:themeShade="1A"/>
          <w:spacing w:val="4"/>
          <w:sz w:val="22"/>
          <w:szCs w:val="22"/>
          <w:shd w:val="clear" w:color="auto" w:fill="FFFFFF"/>
        </w:rPr>
        <w:t>-</w:t>
      </w:r>
      <w:r w:rsidR="00B10A50" w:rsidRPr="00B10A50">
        <w:rPr>
          <w:rFonts w:eastAsia="Times New Roman"/>
          <w:color w:val="1D1B11" w:themeColor="background2" w:themeShade="1A"/>
          <w:spacing w:val="4"/>
          <w:sz w:val="22"/>
          <w:szCs w:val="22"/>
          <w:shd w:val="clear" w:color="auto" w:fill="FFFFFF"/>
        </w:rPr>
        <w:t xml:space="preserve">time optimizations are made based on which influencer ads are </w:t>
      </w:r>
      <w:r w:rsidR="009C7420">
        <w:rPr>
          <w:rFonts w:eastAsia="Times New Roman"/>
          <w:color w:val="1D1B11" w:themeColor="background2" w:themeShade="1A"/>
          <w:spacing w:val="4"/>
          <w:sz w:val="22"/>
          <w:szCs w:val="22"/>
          <w:shd w:val="clear" w:color="auto" w:fill="FFFFFF"/>
        </w:rPr>
        <w:t xml:space="preserve">driving the strongest </w:t>
      </w:r>
      <w:r w:rsidR="00D556A1">
        <w:rPr>
          <w:rFonts w:eastAsia="Times New Roman"/>
          <w:color w:val="1D1B11" w:themeColor="background2" w:themeShade="1A"/>
          <w:spacing w:val="4"/>
          <w:sz w:val="22"/>
          <w:szCs w:val="22"/>
          <w:shd w:val="clear" w:color="auto" w:fill="FFFFFF"/>
        </w:rPr>
        <w:t>performance</w:t>
      </w:r>
      <w:r w:rsidR="00905DBE">
        <w:rPr>
          <w:rFonts w:eastAsia="Times New Roman"/>
          <w:color w:val="1D1B11" w:themeColor="background2" w:themeShade="1A"/>
          <w:sz w:val="22"/>
          <w:szCs w:val="22"/>
        </w:rPr>
        <w:t xml:space="preserve"> </w:t>
      </w:r>
      <w:r w:rsidR="1437F9D4" w:rsidRPr="00905DBE">
        <w:rPr>
          <w:rFonts w:eastAsia="Times New Roman"/>
          <w:color w:val="1D1B11" w:themeColor="background2" w:themeShade="1A"/>
          <w:sz w:val="22"/>
          <w:szCs w:val="22"/>
        </w:rPr>
        <w:t xml:space="preserve">in front of the client’s target audience. </w:t>
      </w:r>
    </w:p>
    <w:p w14:paraId="6C3B7D35" w14:textId="77777777" w:rsidR="00D556A1" w:rsidRPr="00D556A1" w:rsidRDefault="00D556A1" w:rsidP="00D556A1">
      <w:pPr>
        <w:rPr>
          <w:rFonts w:eastAsia="Times New Roman"/>
          <w:b/>
          <w:bCs/>
          <w:color w:val="1D1B11" w:themeColor="background2" w:themeShade="1A"/>
          <w:spacing w:val="4"/>
          <w:sz w:val="22"/>
          <w:szCs w:val="22"/>
          <w:shd w:val="clear" w:color="auto" w:fill="FFFFFF"/>
        </w:rPr>
      </w:pPr>
    </w:p>
    <w:p w14:paraId="068161B2" w14:textId="17FD8707" w:rsidR="00DB4797" w:rsidRPr="00F26F0D" w:rsidRDefault="00CB305F" w:rsidP="1437F9D4">
      <w:pPr>
        <w:spacing w:after="240"/>
        <w:rPr>
          <w:rFonts w:eastAsia="Times New Roman"/>
          <w:i/>
          <w:iCs/>
          <w:color w:val="1D1B11" w:themeColor="background2" w:themeShade="1A"/>
          <w:spacing w:val="4"/>
          <w:sz w:val="22"/>
          <w:szCs w:val="22"/>
          <w:shd w:val="clear" w:color="auto" w:fill="FFFFFF"/>
        </w:rPr>
      </w:pPr>
      <w:r>
        <w:rPr>
          <w:rFonts w:eastAsia="Times New Roman"/>
          <w:color w:val="1D1B11" w:themeColor="background2" w:themeShade="1A"/>
          <w:spacing w:val="4"/>
          <w:sz w:val="22"/>
          <w:szCs w:val="22"/>
          <w:shd w:val="clear" w:color="auto" w:fill="FFFFFF"/>
        </w:rPr>
        <w:t>To l</w:t>
      </w:r>
      <w:r w:rsidR="00F8089D">
        <w:rPr>
          <w:rFonts w:eastAsia="Times New Roman"/>
          <w:color w:val="1D1B11" w:themeColor="background2" w:themeShade="1A"/>
          <w:spacing w:val="4"/>
          <w:sz w:val="22"/>
          <w:szCs w:val="22"/>
          <w:shd w:val="clear" w:color="auto" w:fill="FFFFFF"/>
        </w:rPr>
        <w:t xml:space="preserve">earn more </w:t>
      </w:r>
      <w:r w:rsidR="00F8089D" w:rsidRPr="001812AE">
        <w:rPr>
          <w:sz w:val="22"/>
          <w:szCs w:val="22"/>
        </w:rPr>
        <w:t>about</w:t>
      </w:r>
      <w:r w:rsidR="00F8089D">
        <w:rPr>
          <w:rFonts w:eastAsia="Times New Roman"/>
          <w:color w:val="1D1B11" w:themeColor="background2" w:themeShade="1A"/>
          <w:spacing w:val="4"/>
          <w:sz w:val="22"/>
          <w:szCs w:val="22"/>
          <w:shd w:val="clear" w:color="auto" w:fill="FFFFFF"/>
        </w:rPr>
        <w:t xml:space="preserve"> </w:t>
      </w:r>
      <w:proofErr w:type="spellStart"/>
      <w:r w:rsidR="007B084F">
        <w:rPr>
          <w:rFonts w:eastAsia="Times New Roman"/>
          <w:color w:val="1D1B11" w:themeColor="background2" w:themeShade="1A"/>
          <w:spacing w:val="4"/>
          <w:sz w:val="22"/>
          <w:szCs w:val="22"/>
          <w:shd w:val="clear" w:color="auto" w:fill="FFFFFF"/>
        </w:rPr>
        <w:t>Vericast’s</w:t>
      </w:r>
      <w:proofErr w:type="spellEnd"/>
      <w:r w:rsidR="007B084F">
        <w:rPr>
          <w:rFonts w:eastAsia="Times New Roman"/>
          <w:color w:val="1D1B11" w:themeColor="background2" w:themeShade="1A"/>
          <w:spacing w:val="4"/>
          <w:sz w:val="22"/>
          <w:szCs w:val="22"/>
          <w:shd w:val="clear" w:color="auto" w:fill="FFFFFF"/>
        </w:rPr>
        <w:t xml:space="preserve"> </w:t>
      </w:r>
      <w:r>
        <w:rPr>
          <w:rFonts w:eastAsia="Times New Roman"/>
          <w:spacing w:val="4"/>
          <w:sz w:val="22"/>
          <w:szCs w:val="22"/>
          <w:shd w:val="clear" w:color="auto" w:fill="FFFFFF"/>
        </w:rPr>
        <w:t>i</w:t>
      </w:r>
      <w:r w:rsidR="007B084F" w:rsidRPr="00CB305F">
        <w:rPr>
          <w:rFonts w:eastAsia="Times New Roman"/>
          <w:spacing w:val="4"/>
          <w:sz w:val="22"/>
          <w:szCs w:val="22"/>
          <w:shd w:val="clear" w:color="auto" w:fill="FFFFFF"/>
        </w:rPr>
        <w:t xml:space="preserve">nfluencer </w:t>
      </w:r>
      <w:r w:rsidR="000B3B95">
        <w:rPr>
          <w:rFonts w:eastAsia="Times New Roman"/>
          <w:spacing w:val="4"/>
          <w:sz w:val="22"/>
          <w:szCs w:val="22"/>
          <w:shd w:val="clear" w:color="auto" w:fill="FFFFFF"/>
        </w:rPr>
        <w:t xml:space="preserve">and </w:t>
      </w:r>
      <w:r w:rsidR="000B3B95" w:rsidRPr="000B3B95">
        <w:rPr>
          <w:rFonts w:eastAsia="Times New Roman"/>
          <w:spacing w:val="4"/>
          <w:sz w:val="22"/>
          <w:szCs w:val="22"/>
          <w:shd w:val="clear" w:color="auto" w:fill="FFFFFF"/>
        </w:rPr>
        <w:t xml:space="preserve">paid social </w:t>
      </w:r>
      <w:r>
        <w:rPr>
          <w:rFonts w:eastAsia="Times New Roman"/>
          <w:spacing w:val="4"/>
          <w:sz w:val="22"/>
          <w:szCs w:val="22"/>
          <w:shd w:val="clear" w:color="auto" w:fill="FFFFFF"/>
        </w:rPr>
        <w:t>s</w:t>
      </w:r>
      <w:r w:rsidR="007B084F" w:rsidRPr="00CB305F">
        <w:rPr>
          <w:rFonts w:eastAsia="Times New Roman"/>
          <w:spacing w:val="4"/>
          <w:sz w:val="22"/>
          <w:szCs w:val="22"/>
          <w:shd w:val="clear" w:color="auto" w:fill="FFFFFF"/>
        </w:rPr>
        <w:t>olution</w:t>
      </w:r>
      <w:r>
        <w:rPr>
          <w:rFonts w:eastAsia="Times New Roman"/>
          <w:color w:val="1D1B11" w:themeColor="background2" w:themeShade="1A"/>
          <w:spacing w:val="4"/>
          <w:sz w:val="22"/>
          <w:szCs w:val="22"/>
          <w:shd w:val="clear" w:color="auto" w:fill="FFFFFF"/>
        </w:rPr>
        <w:t xml:space="preserve">, visit </w:t>
      </w:r>
      <w:hyperlink r:id="rId13" w:history="1">
        <w:r w:rsidRPr="00CB305F">
          <w:rPr>
            <w:rStyle w:val="Hyperlink"/>
            <w:rFonts w:eastAsia="Times New Roman"/>
            <w:spacing w:val="4"/>
            <w:sz w:val="22"/>
            <w:szCs w:val="22"/>
            <w:shd w:val="clear" w:color="auto" w:fill="FFFFFF"/>
          </w:rPr>
          <w:t>Vericast.com</w:t>
        </w:r>
      </w:hyperlink>
      <w:r>
        <w:rPr>
          <w:rFonts w:eastAsia="Times New Roman"/>
          <w:color w:val="1D1B11" w:themeColor="background2" w:themeShade="1A"/>
          <w:spacing w:val="4"/>
          <w:sz w:val="22"/>
          <w:szCs w:val="22"/>
          <w:shd w:val="clear" w:color="auto" w:fill="FFFFFF"/>
        </w:rPr>
        <w:t>.</w:t>
      </w:r>
    </w:p>
    <w:p w14:paraId="751132A8" w14:textId="77777777" w:rsidR="00F8089D" w:rsidRDefault="00F8089D" w:rsidP="003E1537">
      <w:pPr>
        <w:keepNext/>
        <w:shd w:val="clear" w:color="auto" w:fill="FFFFFF"/>
        <w:ind w:left="576" w:hanging="576"/>
        <w:rPr>
          <w:rFonts w:eastAsia="Times New Roman"/>
          <w:color w:val="1D1B11" w:themeColor="background2" w:themeShade="1A"/>
          <w:spacing w:val="4"/>
          <w:sz w:val="22"/>
          <w:szCs w:val="22"/>
          <w:shd w:val="clear" w:color="auto" w:fill="FFFFFF"/>
        </w:rPr>
      </w:pPr>
    </w:p>
    <w:p w14:paraId="54A88EBC" w14:textId="154EAE4C" w:rsidR="003E1537" w:rsidRPr="003E1537" w:rsidRDefault="003E1537" w:rsidP="003E1537">
      <w:pPr>
        <w:keepNext/>
        <w:shd w:val="clear" w:color="auto" w:fill="FFFFFF"/>
        <w:ind w:left="576" w:hanging="576"/>
        <w:rPr>
          <w:b/>
          <w:bCs/>
          <w:color w:val="CD0934"/>
          <w:sz w:val="22"/>
          <w:szCs w:val="22"/>
        </w:rPr>
      </w:pPr>
      <w:r w:rsidRPr="003E1537">
        <w:rPr>
          <w:b/>
          <w:bCs/>
          <w:color w:val="000000"/>
          <w:spacing w:val="4"/>
          <w:sz w:val="22"/>
          <w:szCs w:val="22"/>
          <w:u w:val="single"/>
        </w:rPr>
        <w:t>About Vericast</w:t>
      </w:r>
    </w:p>
    <w:p w14:paraId="1D27B67A" w14:textId="77777777" w:rsidR="00E65975" w:rsidRPr="008748CA" w:rsidRDefault="00B459E4" w:rsidP="00E65975">
      <w:pPr>
        <w:spacing w:after="240"/>
        <w:rPr>
          <w:rFonts w:eastAsia="Calibri"/>
        </w:rPr>
      </w:pPr>
      <w:hyperlink r:id="rId14" w:history="1">
        <w:r w:rsidR="00E65975" w:rsidRPr="008748CA">
          <w:rPr>
            <w:rFonts w:eastAsia="Calibri"/>
            <w:color w:val="E77C22"/>
            <w:sz w:val="22"/>
            <w:szCs w:val="22"/>
            <w:u w:val="single"/>
          </w:rPr>
          <w:t>Vericast</w:t>
        </w:r>
      </w:hyperlink>
      <w:r w:rsidR="00E65975" w:rsidRPr="008748CA">
        <w:rPr>
          <w:rFonts w:eastAsia="Calibri"/>
          <w:color w:val="E77C22"/>
          <w:sz w:val="22"/>
          <w:szCs w:val="22"/>
        </w:rPr>
        <w:t xml:space="preserve"> </w:t>
      </w:r>
      <w:r w:rsidR="00E65975" w:rsidRPr="008748CA">
        <w:rPr>
          <w:rFonts w:eastAsia="Calibri"/>
          <w:sz w:val="22"/>
          <w:szCs w:val="22"/>
        </w:rPr>
        <w:t xml:space="preserve">is reimagining marketing solutions one business-to-human connection at a time. By influencing how over 120 million households eat, shop, buy, </w:t>
      </w:r>
      <w:proofErr w:type="gramStart"/>
      <w:r w:rsidR="00E65975" w:rsidRPr="008748CA">
        <w:rPr>
          <w:rFonts w:eastAsia="Calibri"/>
          <w:sz w:val="22"/>
          <w:szCs w:val="22"/>
        </w:rPr>
        <w:t>save</w:t>
      </w:r>
      <w:proofErr w:type="gramEnd"/>
      <w:r w:rsidR="00E65975" w:rsidRPr="008748CA">
        <w:rPr>
          <w:rFonts w:eastAsia="Calibri"/>
          <w:sz w:val="22"/>
          <w:szCs w:val="22"/>
        </w:rPr>
        <w:t xml:space="preserve"> and borrow, Vericast fuels commerce, drives economic growth and directly accelerates revenue potential for thousands of brands and businesses. While its award-winning portfolio of products, technology and solutions are part of the Vericast story, its people are the true </w:t>
      </w:r>
      <w:proofErr w:type="gramStart"/>
      <w:r w:rsidR="00E65975" w:rsidRPr="008748CA">
        <w:rPr>
          <w:rFonts w:eastAsia="Calibri"/>
          <w:sz w:val="22"/>
          <w:szCs w:val="22"/>
        </w:rPr>
        <w:t>differentiators;</w:t>
      </w:r>
      <w:proofErr w:type="gramEnd"/>
      <w:r w:rsidR="00E65975" w:rsidRPr="008748CA">
        <w:rPr>
          <w:rFonts w:eastAsia="Calibri"/>
          <w:sz w:val="22"/>
          <w:szCs w:val="22"/>
        </w:rPr>
        <w:t xml:space="preserve"> trailblazers in data intelligence, marketing services, transaction solutions, campaign management and media delivery</w:t>
      </w:r>
      <w:r w:rsidR="00E65975" w:rsidRPr="008748CA">
        <w:rPr>
          <w:rFonts w:eastAsia="Calibri"/>
        </w:rPr>
        <w:t>.</w:t>
      </w:r>
    </w:p>
    <w:p w14:paraId="1E63D8A2" w14:textId="535C8116" w:rsidR="00FD43DE" w:rsidRPr="00FD43DE" w:rsidRDefault="00FD43DE" w:rsidP="00FD43DE">
      <w:pPr>
        <w:shd w:val="clear" w:color="auto" w:fill="FFFFFF"/>
        <w:outlineLvl w:val="1"/>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777A7F70" w14:textId="77777777" w:rsidR="00FD43DE" w:rsidRPr="00FD43DE" w:rsidRDefault="00FD43DE" w:rsidP="00FD43DE">
      <w:pPr>
        <w:shd w:val="clear" w:color="auto" w:fill="FFFFFF"/>
        <w:outlineLvl w:val="1"/>
        <w:rPr>
          <w:rFonts w:eastAsia="Times New Roman"/>
          <w:spacing w:val="4"/>
          <w:sz w:val="22"/>
          <w:szCs w:val="22"/>
        </w:rPr>
      </w:pPr>
      <w:r w:rsidRPr="00FD43DE">
        <w:rPr>
          <w:rFonts w:eastAsia="Times New Roman"/>
          <w:spacing w:val="4"/>
          <w:sz w:val="22"/>
          <w:szCs w:val="22"/>
        </w:rPr>
        <w:t>Dave Darovitz</w:t>
      </w:r>
    </w:p>
    <w:p w14:paraId="3F57E09D" w14:textId="0382AD32" w:rsidR="00386111" w:rsidRPr="00065249" w:rsidRDefault="00B459E4" w:rsidP="00065249">
      <w:pPr>
        <w:shd w:val="clear" w:color="auto" w:fill="FFFFFF"/>
        <w:outlineLvl w:val="1"/>
        <w:rPr>
          <w:rFonts w:eastAsia="MS Mincho"/>
          <w:sz w:val="22"/>
          <w:szCs w:val="22"/>
        </w:rPr>
      </w:pPr>
      <w:hyperlink r:id="rId15" w:history="1">
        <w:r w:rsidR="00FD43DE" w:rsidRPr="00FD43DE">
          <w:rPr>
            <w:rFonts w:eastAsia="Times New Roman"/>
            <w:color w:val="E77C22"/>
            <w:spacing w:val="4"/>
            <w:sz w:val="22"/>
            <w:szCs w:val="22"/>
            <w:u w:val="single"/>
          </w:rPr>
          <w:t>press@vericast.com</w:t>
        </w:r>
      </w:hyperlink>
    </w:p>
    <w:sectPr w:rsidR="00386111" w:rsidRPr="00065249" w:rsidSect="008D42D5">
      <w:headerReference w:type="first" r:id="rId1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8DDB" w14:textId="77777777" w:rsidR="00B459E4" w:rsidRDefault="00B459E4" w:rsidP="00EF078B">
      <w:r>
        <w:separator/>
      </w:r>
    </w:p>
  </w:endnote>
  <w:endnote w:type="continuationSeparator" w:id="0">
    <w:p w14:paraId="670865B8" w14:textId="77777777" w:rsidR="00B459E4" w:rsidRDefault="00B459E4" w:rsidP="00EF078B">
      <w:r>
        <w:continuationSeparator/>
      </w:r>
    </w:p>
  </w:endnote>
  <w:endnote w:type="continuationNotice" w:id="1">
    <w:p w14:paraId="6F706CEE" w14:textId="77777777" w:rsidR="00B459E4" w:rsidRDefault="00B45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Calibri"/>
    <w:panose1 w:val="020B0604020202020204"/>
    <w:charset w:val="4D"/>
    <w:family w:val="swiss"/>
    <w:notTrueType/>
    <w:pitch w:val="variable"/>
    <w:sig w:usb0="A00002FF" w:usb1="5000204B" w:usb2="00000020" w:usb3="00000000" w:csb0="00000097" w:csb1="00000000"/>
  </w:font>
  <w:font w:name="Times New Roman (Body CS)">
    <w:altName w:val="Times New Roman"/>
    <w:panose1 w:val="020B0604020202020204"/>
    <w:charset w:val="00"/>
    <w:family w:val="roman"/>
    <w:pitch w:val="variable"/>
    <w:sig w:usb0="E0002AEF" w:usb1="C0007841"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FBCE" w14:textId="77777777" w:rsidR="00B459E4" w:rsidRDefault="00B459E4" w:rsidP="00EF078B">
      <w:r>
        <w:separator/>
      </w:r>
    </w:p>
  </w:footnote>
  <w:footnote w:type="continuationSeparator" w:id="0">
    <w:p w14:paraId="5B08DB3C" w14:textId="77777777" w:rsidR="00B459E4" w:rsidRDefault="00B459E4" w:rsidP="00EF078B">
      <w:r>
        <w:continuationSeparator/>
      </w:r>
    </w:p>
  </w:footnote>
  <w:footnote w:type="continuationNotice" w:id="1">
    <w:p w14:paraId="1CAEFE34" w14:textId="77777777" w:rsidR="00B459E4" w:rsidRDefault="00B45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color w:val="2B579A"/>
        <w:shd w:val="clear" w:color="auto" w:fill="E6E6E6"/>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C271A"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color w:val="2B579A"/>
        <w:shd w:val="clear" w:color="auto" w:fill="E6E6E6"/>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shd w:val="clear" w:color="auto" w:fill="E6E6E6"/>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EDF28"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color w:val="2B579A"/>
        <w:shd w:val="clear" w:color="auto" w:fill="E6E6E6"/>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8786C"/>
    <w:multiLevelType w:val="hybridMultilevel"/>
    <w:tmpl w:val="4C5CE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F358B5"/>
    <w:multiLevelType w:val="hybridMultilevel"/>
    <w:tmpl w:val="CB4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53108">
    <w:abstractNumId w:val="0"/>
  </w:num>
  <w:num w:numId="2" w16cid:durableId="437333293">
    <w:abstractNumId w:val="1"/>
  </w:num>
  <w:num w:numId="3" w16cid:durableId="1010447562">
    <w:abstractNumId w:val="2"/>
  </w:num>
  <w:num w:numId="4" w16cid:durableId="2114470964">
    <w:abstractNumId w:val="3"/>
  </w:num>
  <w:num w:numId="5" w16cid:durableId="1224023583">
    <w:abstractNumId w:val="4"/>
  </w:num>
  <w:num w:numId="6" w16cid:durableId="1624926078">
    <w:abstractNumId w:val="6"/>
  </w:num>
  <w:num w:numId="7" w16cid:durableId="207488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hideSpellingErrors/>
  <w:hideGrammaticalErrors/>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6"/>
    <w:rsid w:val="000006ED"/>
    <w:rsid w:val="00000E36"/>
    <w:rsid w:val="00005A25"/>
    <w:rsid w:val="00010A8C"/>
    <w:rsid w:val="0001120F"/>
    <w:rsid w:val="00016F95"/>
    <w:rsid w:val="000237B0"/>
    <w:rsid w:val="00023E9C"/>
    <w:rsid w:val="00024EA1"/>
    <w:rsid w:val="0002757C"/>
    <w:rsid w:val="000306D3"/>
    <w:rsid w:val="00030B8A"/>
    <w:rsid w:val="00030FC0"/>
    <w:rsid w:val="00031222"/>
    <w:rsid w:val="00031794"/>
    <w:rsid w:val="000329E0"/>
    <w:rsid w:val="00033B94"/>
    <w:rsid w:val="00033F23"/>
    <w:rsid w:val="00045BAD"/>
    <w:rsid w:val="00050E8C"/>
    <w:rsid w:val="0005353A"/>
    <w:rsid w:val="00055879"/>
    <w:rsid w:val="00056667"/>
    <w:rsid w:val="00057FE6"/>
    <w:rsid w:val="00064A4B"/>
    <w:rsid w:val="00065249"/>
    <w:rsid w:val="00065CF9"/>
    <w:rsid w:val="00066A12"/>
    <w:rsid w:val="00067821"/>
    <w:rsid w:val="0007193B"/>
    <w:rsid w:val="00071D80"/>
    <w:rsid w:val="00071E3B"/>
    <w:rsid w:val="000942D3"/>
    <w:rsid w:val="000949E5"/>
    <w:rsid w:val="00097467"/>
    <w:rsid w:val="000A06F2"/>
    <w:rsid w:val="000A1193"/>
    <w:rsid w:val="000A21B6"/>
    <w:rsid w:val="000A709A"/>
    <w:rsid w:val="000B3B95"/>
    <w:rsid w:val="000B4F5D"/>
    <w:rsid w:val="000D0763"/>
    <w:rsid w:val="000D1B7C"/>
    <w:rsid w:val="000D69AF"/>
    <w:rsid w:val="000E435E"/>
    <w:rsid w:val="000E6838"/>
    <w:rsid w:val="000F1D95"/>
    <w:rsid w:val="000F4D2F"/>
    <w:rsid w:val="000F67CB"/>
    <w:rsid w:val="000F74FE"/>
    <w:rsid w:val="001004FF"/>
    <w:rsid w:val="00111288"/>
    <w:rsid w:val="00112D15"/>
    <w:rsid w:val="0011310C"/>
    <w:rsid w:val="00113CB7"/>
    <w:rsid w:val="00115785"/>
    <w:rsid w:val="00120806"/>
    <w:rsid w:val="00122301"/>
    <w:rsid w:val="0012403F"/>
    <w:rsid w:val="00124DCE"/>
    <w:rsid w:val="00125CF0"/>
    <w:rsid w:val="00130BC9"/>
    <w:rsid w:val="00130D95"/>
    <w:rsid w:val="00134647"/>
    <w:rsid w:val="0013699B"/>
    <w:rsid w:val="00137889"/>
    <w:rsid w:val="00140417"/>
    <w:rsid w:val="001502F7"/>
    <w:rsid w:val="00151606"/>
    <w:rsid w:val="00155A08"/>
    <w:rsid w:val="00162129"/>
    <w:rsid w:val="00163D94"/>
    <w:rsid w:val="0016520B"/>
    <w:rsid w:val="001759A3"/>
    <w:rsid w:val="001812AE"/>
    <w:rsid w:val="0018294E"/>
    <w:rsid w:val="00182B1B"/>
    <w:rsid w:val="001836F8"/>
    <w:rsid w:val="001855AB"/>
    <w:rsid w:val="00196339"/>
    <w:rsid w:val="001A0C6F"/>
    <w:rsid w:val="001A1C6C"/>
    <w:rsid w:val="001A1F39"/>
    <w:rsid w:val="001A6ADC"/>
    <w:rsid w:val="001A7CFB"/>
    <w:rsid w:val="001B61AF"/>
    <w:rsid w:val="001C0282"/>
    <w:rsid w:val="001C0AE9"/>
    <w:rsid w:val="001C40B8"/>
    <w:rsid w:val="001C7592"/>
    <w:rsid w:val="001E3E94"/>
    <w:rsid w:val="001F375E"/>
    <w:rsid w:val="001F7408"/>
    <w:rsid w:val="00201DEB"/>
    <w:rsid w:val="002045E7"/>
    <w:rsid w:val="00211817"/>
    <w:rsid w:val="00211D2C"/>
    <w:rsid w:val="00211E8C"/>
    <w:rsid w:val="00212018"/>
    <w:rsid w:val="002142E9"/>
    <w:rsid w:val="0021465E"/>
    <w:rsid w:val="00217F13"/>
    <w:rsid w:val="00223D66"/>
    <w:rsid w:val="00225FD0"/>
    <w:rsid w:val="002342FE"/>
    <w:rsid w:val="002374D5"/>
    <w:rsid w:val="002378C3"/>
    <w:rsid w:val="002418E8"/>
    <w:rsid w:val="002422C5"/>
    <w:rsid w:val="0024546B"/>
    <w:rsid w:val="00245504"/>
    <w:rsid w:val="00247AEC"/>
    <w:rsid w:val="002505C6"/>
    <w:rsid w:val="00253274"/>
    <w:rsid w:val="00253E20"/>
    <w:rsid w:val="00255B40"/>
    <w:rsid w:val="00255E90"/>
    <w:rsid w:val="002605A0"/>
    <w:rsid w:val="00261EE6"/>
    <w:rsid w:val="002722DE"/>
    <w:rsid w:val="002750C1"/>
    <w:rsid w:val="002777CC"/>
    <w:rsid w:val="0028149D"/>
    <w:rsid w:val="00282758"/>
    <w:rsid w:val="00283B7D"/>
    <w:rsid w:val="00287D6D"/>
    <w:rsid w:val="00290DF0"/>
    <w:rsid w:val="002A1522"/>
    <w:rsid w:val="002A2F81"/>
    <w:rsid w:val="002A4CD9"/>
    <w:rsid w:val="002A7338"/>
    <w:rsid w:val="002B71C9"/>
    <w:rsid w:val="002C37B8"/>
    <w:rsid w:val="002C68F9"/>
    <w:rsid w:val="002D1C5D"/>
    <w:rsid w:val="002D4B80"/>
    <w:rsid w:val="002D78BF"/>
    <w:rsid w:val="002E1DF8"/>
    <w:rsid w:val="002E4AD4"/>
    <w:rsid w:val="002F4462"/>
    <w:rsid w:val="002F5970"/>
    <w:rsid w:val="00305E4A"/>
    <w:rsid w:val="00317E79"/>
    <w:rsid w:val="00325674"/>
    <w:rsid w:val="00326794"/>
    <w:rsid w:val="00333696"/>
    <w:rsid w:val="00335098"/>
    <w:rsid w:val="0033580A"/>
    <w:rsid w:val="00336B3D"/>
    <w:rsid w:val="003404FC"/>
    <w:rsid w:val="003424D9"/>
    <w:rsid w:val="00344DBE"/>
    <w:rsid w:val="00345251"/>
    <w:rsid w:val="00347443"/>
    <w:rsid w:val="0035171E"/>
    <w:rsid w:val="003620A0"/>
    <w:rsid w:val="00364DE9"/>
    <w:rsid w:val="00366D26"/>
    <w:rsid w:val="003673CB"/>
    <w:rsid w:val="00370A19"/>
    <w:rsid w:val="00370FD0"/>
    <w:rsid w:val="00377BE3"/>
    <w:rsid w:val="0038264D"/>
    <w:rsid w:val="00384293"/>
    <w:rsid w:val="003856B3"/>
    <w:rsid w:val="00385EC4"/>
    <w:rsid w:val="00386111"/>
    <w:rsid w:val="00390CCB"/>
    <w:rsid w:val="00391075"/>
    <w:rsid w:val="00392E9D"/>
    <w:rsid w:val="00396170"/>
    <w:rsid w:val="003A203E"/>
    <w:rsid w:val="003A276C"/>
    <w:rsid w:val="003A43ED"/>
    <w:rsid w:val="003A6F71"/>
    <w:rsid w:val="003A7DA1"/>
    <w:rsid w:val="003B10E8"/>
    <w:rsid w:val="003B1DD9"/>
    <w:rsid w:val="003B3792"/>
    <w:rsid w:val="003B49B9"/>
    <w:rsid w:val="003B6D0C"/>
    <w:rsid w:val="003D4470"/>
    <w:rsid w:val="003D7A1C"/>
    <w:rsid w:val="003D7EBF"/>
    <w:rsid w:val="003E1537"/>
    <w:rsid w:val="003E2579"/>
    <w:rsid w:val="003E2598"/>
    <w:rsid w:val="003E3329"/>
    <w:rsid w:val="003E3FD7"/>
    <w:rsid w:val="003F0B4C"/>
    <w:rsid w:val="003F3E16"/>
    <w:rsid w:val="003F7954"/>
    <w:rsid w:val="00403356"/>
    <w:rsid w:val="00410702"/>
    <w:rsid w:val="004113A3"/>
    <w:rsid w:val="0041468E"/>
    <w:rsid w:val="00414E9F"/>
    <w:rsid w:val="00417F3E"/>
    <w:rsid w:val="00420D5C"/>
    <w:rsid w:val="0042537C"/>
    <w:rsid w:val="00425A3E"/>
    <w:rsid w:val="004357EA"/>
    <w:rsid w:val="00435A57"/>
    <w:rsid w:val="00436860"/>
    <w:rsid w:val="00436FEF"/>
    <w:rsid w:val="004431F3"/>
    <w:rsid w:val="0044350A"/>
    <w:rsid w:val="004444D7"/>
    <w:rsid w:val="00446DD4"/>
    <w:rsid w:val="00450295"/>
    <w:rsid w:val="00451087"/>
    <w:rsid w:val="00455DA8"/>
    <w:rsid w:val="004566A1"/>
    <w:rsid w:val="00456E98"/>
    <w:rsid w:val="00460BC9"/>
    <w:rsid w:val="00462923"/>
    <w:rsid w:val="00467197"/>
    <w:rsid w:val="004870DF"/>
    <w:rsid w:val="00487DD7"/>
    <w:rsid w:val="00492426"/>
    <w:rsid w:val="0049326A"/>
    <w:rsid w:val="00495CDD"/>
    <w:rsid w:val="0049724F"/>
    <w:rsid w:val="004A1599"/>
    <w:rsid w:val="004A1F0F"/>
    <w:rsid w:val="004A5069"/>
    <w:rsid w:val="004A5D15"/>
    <w:rsid w:val="004B38F8"/>
    <w:rsid w:val="004B54ED"/>
    <w:rsid w:val="004B5B5C"/>
    <w:rsid w:val="004C772E"/>
    <w:rsid w:val="004D0CF5"/>
    <w:rsid w:val="004D26B6"/>
    <w:rsid w:val="004D5AAC"/>
    <w:rsid w:val="004D7BA9"/>
    <w:rsid w:val="004E05DE"/>
    <w:rsid w:val="004E23CE"/>
    <w:rsid w:val="004E3AD2"/>
    <w:rsid w:val="004E4EA0"/>
    <w:rsid w:val="004E66C8"/>
    <w:rsid w:val="004E7B60"/>
    <w:rsid w:val="00501FA8"/>
    <w:rsid w:val="00502AC5"/>
    <w:rsid w:val="00506EB3"/>
    <w:rsid w:val="00511EBE"/>
    <w:rsid w:val="00514D16"/>
    <w:rsid w:val="00520F0F"/>
    <w:rsid w:val="00526DD6"/>
    <w:rsid w:val="00533799"/>
    <w:rsid w:val="0053418E"/>
    <w:rsid w:val="00534CC5"/>
    <w:rsid w:val="00540C4D"/>
    <w:rsid w:val="00541F15"/>
    <w:rsid w:val="00543000"/>
    <w:rsid w:val="0054576D"/>
    <w:rsid w:val="00553FAF"/>
    <w:rsid w:val="005608C6"/>
    <w:rsid w:val="00563DDF"/>
    <w:rsid w:val="00565680"/>
    <w:rsid w:val="00567A04"/>
    <w:rsid w:val="005717B3"/>
    <w:rsid w:val="00572809"/>
    <w:rsid w:val="005735C5"/>
    <w:rsid w:val="0057529E"/>
    <w:rsid w:val="00576A19"/>
    <w:rsid w:val="0057701C"/>
    <w:rsid w:val="005904D8"/>
    <w:rsid w:val="0059191E"/>
    <w:rsid w:val="00595FEA"/>
    <w:rsid w:val="005A091D"/>
    <w:rsid w:val="005A1212"/>
    <w:rsid w:val="005A2633"/>
    <w:rsid w:val="005A3700"/>
    <w:rsid w:val="005A4B8C"/>
    <w:rsid w:val="005C3ECF"/>
    <w:rsid w:val="005C4F24"/>
    <w:rsid w:val="005C55BB"/>
    <w:rsid w:val="005C5DA9"/>
    <w:rsid w:val="005C666F"/>
    <w:rsid w:val="005C68E1"/>
    <w:rsid w:val="005C6BB6"/>
    <w:rsid w:val="005C711A"/>
    <w:rsid w:val="005D216B"/>
    <w:rsid w:val="005D46AC"/>
    <w:rsid w:val="005D6595"/>
    <w:rsid w:val="005E34EC"/>
    <w:rsid w:val="005F2463"/>
    <w:rsid w:val="005F3712"/>
    <w:rsid w:val="005F798E"/>
    <w:rsid w:val="006018E6"/>
    <w:rsid w:val="006019DB"/>
    <w:rsid w:val="00602185"/>
    <w:rsid w:val="0060329A"/>
    <w:rsid w:val="00606464"/>
    <w:rsid w:val="006072B9"/>
    <w:rsid w:val="0061259D"/>
    <w:rsid w:val="00616AD7"/>
    <w:rsid w:val="0062355F"/>
    <w:rsid w:val="0062546E"/>
    <w:rsid w:val="00630BC2"/>
    <w:rsid w:val="00630E0E"/>
    <w:rsid w:val="006317C2"/>
    <w:rsid w:val="00632341"/>
    <w:rsid w:val="006338C2"/>
    <w:rsid w:val="00641B1A"/>
    <w:rsid w:val="006424EB"/>
    <w:rsid w:val="00646022"/>
    <w:rsid w:val="006514A2"/>
    <w:rsid w:val="0065419A"/>
    <w:rsid w:val="0065493D"/>
    <w:rsid w:val="0065559F"/>
    <w:rsid w:val="00655871"/>
    <w:rsid w:val="006571DE"/>
    <w:rsid w:val="00660380"/>
    <w:rsid w:val="0066453C"/>
    <w:rsid w:val="00664978"/>
    <w:rsid w:val="00667F99"/>
    <w:rsid w:val="0067181C"/>
    <w:rsid w:val="00671A8A"/>
    <w:rsid w:val="006800CE"/>
    <w:rsid w:val="00681123"/>
    <w:rsid w:val="00682686"/>
    <w:rsid w:val="00683CE9"/>
    <w:rsid w:val="00692328"/>
    <w:rsid w:val="006929F3"/>
    <w:rsid w:val="0069565A"/>
    <w:rsid w:val="006A44BC"/>
    <w:rsid w:val="006A681A"/>
    <w:rsid w:val="006B2E43"/>
    <w:rsid w:val="006B3D2D"/>
    <w:rsid w:val="006B4F32"/>
    <w:rsid w:val="006B5F68"/>
    <w:rsid w:val="006B6731"/>
    <w:rsid w:val="006C5071"/>
    <w:rsid w:val="006C553A"/>
    <w:rsid w:val="006E1CAC"/>
    <w:rsid w:val="006E711A"/>
    <w:rsid w:val="006E79DE"/>
    <w:rsid w:val="006F0238"/>
    <w:rsid w:val="006F0BFC"/>
    <w:rsid w:val="006F1E6F"/>
    <w:rsid w:val="006F3F45"/>
    <w:rsid w:val="006F3FAB"/>
    <w:rsid w:val="006F41D9"/>
    <w:rsid w:val="006F4585"/>
    <w:rsid w:val="006F6D20"/>
    <w:rsid w:val="0070237F"/>
    <w:rsid w:val="00706F89"/>
    <w:rsid w:val="00710CDD"/>
    <w:rsid w:val="00716694"/>
    <w:rsid w:val="0071732E"/>
    <w:rsid w:val="007261CE"/>
    <w:rsid w:val="00734B02"/>
    <w:rsid w:val="00740971"/>
    <w:rsid w:val="00741519"/>
    <w:rsid w:val="00743AA3"/>
    <w:rsid w:val="0074618A"/>
    <w:rsid w:val="007464C8"/>
    <w:rsid w:val="007479A6"/>
    <w:rsid w:val="00751517"/>
    <w:rsid w:val="00752A7D"/>
    <w:rsid w:val="00760A6A"/>
    <w:rsid w:val="007621B2"/>
    <w:rsid w:val="007640E6"/>
    <w:rsid w:val="007645E9"/>
    <w:rsid w:val="00767BE0"/>
    <w:rsid w:val="00771FAF"/>
    <w:rsid w:val="00773928"/>
    <w:rsid w:val="00774CF1"/>
    <w:rsid w:val="00777341"/>
    <w:rsid w:val="0077797E"/>
    <w:rsid w:val="0078286F"/>
    <w:rsid w:val="00783CEF"/>
    <w:rsid w:val="00786449"/>
    <w:rsid w:val="00786D46"/>
    <w:rsid w:val="00793777"/>
    <w:rsid w:val="0079377A"/>
    <w:rsid w:val="00794D8D"/>
    <w:rsid w:val="007A4E67"/>
    <w:rsid w:val="007A57C9"/>
    <w:rsid w:val="007A68FF"/>
    <w:rsid w:val="007A6B7A"/>
    <w:rsid w:val="007A7EFA"/>
    <w:rsid w:val="007A7FCF"/>
    <w:rsid w:val="007B084F"/>
    <w:rsid w:val="007B0BE9"/>
    <w:rsid w:val="007C27AE"/>
    <w:rsid w:val="007C44F9"/>
    <w:rsid w:val="007C6FE7"/>
    <w:rsid w:val="007C71F8"/>
    <w:rsid w:val="007C7307"/>
    <w:rsid w:val="007D109A"/>
    <w:rsid w:val="007D1B66"/>
    <w:rsid w:val="007E143E"/>
    <w:rsid w:val="007E1F65"/>
    <w:rsid w:val="007E63F6"/>
    <w:rsid w:val="007E6441"/>
    <w:rsid w:val="007F3948"/>
    <w:rsid w:val="007F5154"/>
    <w:rsid w:val="007F5D53"/>
    <w:rsid w:val="007F7C50"/>
    <w:rsid w:val="008013FB"/>
    <w:rsid w:val="008019D3"/>
    <w:rsid w:val="00802B32"/>
    <w:rsid w:val="0080381C"/>
    <w:rsid w:val="00803B4F"/>
    <w:rsid w:val="008079DC"/>
    <w:rsid w:val="008136DA"/>
    <w:rsid w:val="008149CD"/>
    <w:rsid w:val="00815D40"/>
    <w:rsid w:val="008173FC"/>
    <w:rsid w:val="008227BE"/>
    <w:rsid w:val="008239F3"/>
    <w:rsid w:val="00825E58"/>
    <w:rsid w:val="008278AC"/>
    <w:rsid w:val="008300D4"/>
    <w:rsid w:val="0083013D"/>
    <w:rsid w:val="00834333"/>
    <w:rsid w:val="00836000"/>
    <w:rsid w:val="00836786"/>
    <w:rsid w:val="0084180F"/>
    <w:rsid w:val="00844C96"/>
    <w:rsid w:val="008451AA"/>
    <w:rsid w:val="0085313A"/>
    <w:rsid w:val="0085440D"/>
    <w:rsid w:val="0085541C"/>
    <w:rsid w:val="00860005"/>
    <w:rsid w:val="00860174"/>
    <w:rsid w:val="00864960"/>
    <w:rsid w:val="0086684C"/>
    <w:rsid w:val="00866ED0"/>
    <w:rsid w:val="00867369"/>
    <w:rsid w:val="00871EDA"/>
    <w:rsid w:val="008731D8"/>
    <w:rsid w:val="00873977"/>
    <w:rsid w:val="00873979"/>
    <w:rsid w:val="0087640D"/>
    <w:rsid w:val="008805E9"/>
    <w:rsid w:val="00882057"/>
    <w:rsid w:val="008837CF"/>
    <w:rsid w:val="00885816"/>
    <w:rsid w:val="00892589"/>
    <w:rsid w:val="00892DA5"/>
    <w:rsid w:val="008A035A"/>
    <w:rsid w:val="008A3168"/>
    <w:rsid w:val="008A433F"/>
    <w:rsid w:val="008A7840"/>
    <w:rsid w:val="008B0121"/>
    <w:rsid w:val="008B22A0"/>
    <w:rsid w:val="008C06CA"/>
    <w:rsid w:val="008C2D4E"/>
    <w:rsid w:val="008C31E8"/>
    <w:rsid w:val="008C457F"/>
    <w:rsid w:val="008D42D5"/>
    <w:rsid w:val="008D4C36"/>
    <w:rsid w:val="008D5173"/>
    <w:rsid w:val="008D7016"/>
    <w:rsid w:val="008D740C"/>
    <w:rsid w:val="008E0E8D"/>
    <w:rsid w:val="008E10E0"/>
    <w:rsid w:val="008E14A8"/>
    <w:rsid w:val="008E298B"/>
    <w:rsid w:val="008E77CE"/>
    <w:rsid w:val="008F6263"/>
    <w:rsid w:val="008F6726"/>
    <w:rsid w:val="008F7899"/>
    <w:rsid w:val="008F7957"/>
    <w:rsid w:val="00902A10"/>
    <w:rsid w:val="00904075"/>
    <w:rsid w:val="00905DBE"/>
    <w:rsid w:val="009124AF"/>
    <w:rsid w:val="00912AB2"/>
    <w:rsid w:val="009130C0"/>
    <w:rsid w:val="009142A1"/>
    <w:rsid w:val="00916E74"/>
    <w:rsid w:val="00923544"/>
    <w:rsid w:val="009239BC"/>
    <w:rsid w:val="0093323C"/>
    <w:rsid w:val="009440A2"/>
    <w:rsid w:val="0094415F"/>
    <w:rsid w:val="00944461"/>
    <w:rsid w:val="00945B01"/>
    <w:rsid w:val="00957907"/>
    <w:rsid w:val="00960EF7"/>
    <w:rsid w:val="0096138C"/>
    <w:rsid w:val="00962041"/>
    <w:rsid w:val="0096340D"/>
    <w:rsid w:val="009641CA"/>
    <w:rsid w:val="00970385"/>
    <w:rsid w:val="0097218E"/>
    <w:rsid w:val="00972A10"/>
    <w:rsid w:val="009730D6"/>
    <w:rsid w:val="00974DDD"/>
    <w:rsid w:val="00980A81"/>
    <w:rsid w:val="00983DE8"/>
    <w:rsid w:val="009869AF"/>
    <w:rsid w:val="00993C52"/>
    <w:rsid w:val="00996F8F"/>
    <w:rsid w:val="009974A0"/>
    <w:rsid w:val="009A4456"/>
    <w:rsid w:val="009A5BF7"/>
    <w:rsid w:val="009B3F82"/>
    <w:rsid w:val="009B521C"/>
    <w:rsid w:val="009B5EB9"/>
    <w:rsid w:val="009B78DD"/>
    <w:rsid w:val="009B797F"/>
    <w:rsid w:val="009C2071"/>
    <w:rsid w:val="009C45F9"/>
    <w:rsid w:val="009C7420"/>
    <w:rsid w:val="009C7C8B"/>
    <w:rsid w:val="009D0B1B"/>
    <w:rsid w:val="009D13DB"/>
    <w:rsid w:val="009D33A2"/>
    <w:rsid w:val="009D3611"/>
    <w:rsid w:val="009D363A"/>
    <w:rsid w:val="009D40DE"/>
    <w:rsid w:val="009D44EE"/>
    <w:rsid w:val="009E4748"/>
    <w:rsid w:val="009E624B"/>
    <w:rsid w:val="009F01EA"/>
    <w:rsid w:val="009F1B9F"/>
    <w:rsid w:val="009F230E"/>
    <w:rsid w:val="009F7B40"/>
    <w:rsid w:val="00A00D2E"/>
    <w:rsid w:val="00A00F80"/>
    <w:rsid w:val="00A01C1E"/>
    <w:rsid w:val="00A024FB"/>
    <w:rsid w:val="00A03179"/>
    <w:rsid w:val="00A04A47"/>
    <w:rsid w:val="00A04A5F"/>
    <w:rsid w:val="00A07742"/>
    <w:rsid w:val="00A13215"/>
    <w:rsid w:val="00A150D4"/>
    <w:rsid w:val="00A177A4"/>
    <w:rsid w:val="00A22DAB"/>
    <w:rsid w:val="00A31C3E"/>
    <w:rsid w:val="00A34FB7"/>
    <w:rsid w:val="00A3777C"/>
    <w:rsid w:val="00A42C7B"/>
    <w:rsid w:val="00A45169"/>
    <w:rsid w:val="00A45D8F"/>
    <w:rsid w:val="00A46CF7"/>
    <w:rsid w:val="00A47F0F"/>
    <w:rsid w:val="00A52086"/>
    <w:rsid w:val="00A54D9C"/>
    <w:rsid w:val="00A558EC"/>
    <w:rsid w:val="00A56B3E"/>
    <w:rsid w:val="00A56CF7"/>
    <w:rsid w:val="00A56FF3"/>
    <w:rsid w:val="00A756BA"/>
    <w:rsid w:val="00A81859"/>
    <w:rsid w:val="00A842A7"/>
    <w:rsid w:val="00A91D82"/>
    <w:rsid w:val="00A92D65"/>
    <w:rsid w:val="00A92F5C"/>
    <w:rsid w:val="00A941D5"/>
    <w:rsid w:val="00A94E84"/>
    <w:rsid w:val="00A9522A"/>
    <w:rsid w:val="00AA1913"/>
    <w:rsid w:val="00AB3277"/>
    <w:rsid w:val="00AB49A0"/>
    <w:rsid w:val="00AB595B"/>
    <w:rsid w:val="00AC1C83"/>
    <w:rsid w:val="00AC2E5E"/>
    <w:rsid w:val="00AC54A5"/>
    <w:rsid w:val="00AC5814"/>
    <w:rsid w:val="00AC7DC0"/>
    <w:rsid w:val="00AD668F"/>
    <w:rsid w:val="00AE0C1D"/>
    <w:rsid w:val="00AE45C4"/>
    <w:rsid w:val="00AE7E23"/>
    <w:rsid w:val="00AF11E0"/>
    <w:rsid w:val="00AF2DF2"/>
    <w:rsid w:val="00AF31D9"/>
    <w:rsid w:val="00AF4BB0"/>
    <w:rsid w:val="00AF7EEF"/>
    <w:rsid w:val="00B05613"/>
    <w:rsid w:val="00B10A50"/>
    <w:rsid w:val="00B15494"/>
    <w:rsid w:val="00B15CB2"/>
    <w:rsid w:val="00B17098"/>
    <w:rsid w:val="00B20046"/>
    <w:rsid w:val="00B202E5"/>
    <w:rsid w:val="00B228EB"/>
    <w:rsid w:val="00B277D5"/>
    <w:rsid w:val="00B31480"/>
    <w:rsid w:val="00B35E16"/>
    <w:rsid w:val="00B3695D"/>
    <w:rsid w:val="00B36989"/>
    <w:rsid w:val="00B36EBB"/>
    <w:rsid w:val="00B40C01"/>
    <w:rsid w:val="00B4318D"/>
    <w:rsid w:val="00B45679"/>
    <w:rsid w:val="00B459E4"/>
    <w:rsid w:val="00B52B8A"/>
    <w:rsid w:val="00B53ED6"/>
    <w:rsid w:val="00B569A7"/>
    <w:rsid w:val="00B608A6"/>
    <w:rsid w:val="00B6336A"/>
    <w:rsid w:val="00B7231C"/>
    <w:rsid w:val="00B73B49"/>
    <w:rsid w:val="00B7598D"/>
    <w:rsid w:val="00B81F2D"/>
    <w:rsid w:val="00B85195"/>
    <w:rsid w:val="00B95CD9"/>
    <w:rsid w:val="00B97CA9"/>
    <w:rsid w:val="00BA19E2"/>
    <w:rsid w:val="00BA4824"/>
    <w:rsid w:val="00BA64A6"/>
    <w:rsid w:val="00BA7DE5"/>
    <w:rsid w:val="00BB7A07"/>
    <w:rsid w:val="00BC0E5A"/>
    <w:rsid w:val="00BC1865"/>
    <w:rsid w:val="00BC4251"/>
    <w:rsid w:val="00BD428A"/>
    <w:rsid w:val="00BE0B4F"/>
    <w:rsid w:val="00BE5D61"/>
    <w:rsid w:val="00BE7CFC"/>
    <w:rsid w:val="00BF4CF1"/>
    <w:rsid w:val="00BF6940"/>
    <w:rsid w:val="00BF777B"/>
    <w:rsid w:val="00C000F5"/>
    <w:rsid w:val="00C06D20"/>
    <w:rsid w:val="00C105D8"/>
    <w:rsid w:val="00C11F4B"/>
    <w:rsid w:val="00C2493A"/>
    <w:rsid w:val="00C24C56"/>
    <w:rsid w:val="00C344A5"/>
    <w:rsid w:val="00C371C8"/>
    <w:rsid w:val="00C374CC"/>
    <w:rsid w:val="00C40DFA"/>
    <w:rsid w:val="00C42055"/>
    <w:rsid w:val="00C428C5"/>
    <w:rsid w:val="00C430A2"/>
    <w:rsid w:val="00C51182"/>
    <w:rsid w:val="00C55F99"/>
    <w:rsid w:val="00C56E93"/>
    <w:rsid w:val="00C61D87"/>
    <w:rsid w:val="00C61F67"/>
    <w:rsid w:val="00C6260A"/>
    <w:rsid w:val="00C661BE"/>
    <w:rsid w:val="00C7000B"/>
    <w:rsid w:val="00C71228"/>
    <w:rsid w:val="00C713D4"/>
    <w:rsid w:val="00C748FF"/>
    <w:rsid w:val="00C74D1C"/>
    <w:rsid w:val="00C910B3"/>
    <w:rsid w:val="00C9274C"/>
    <w:rsid w:val="00C9388A"/>
    <w:rsid w:val="00C940C9"/>
    <w:rsid w:val="00C94D85"/>
    <w:rsid w:val="00C9594C"/>
    <w:rsid w:val="00C972EE"/>
    <w:rsid w:val="00CA349C"/>
    <w:rsid w:val="00CA36D6"/>
    <w:rsid w:val="00CB0EA2"/>
    <w:rsid w:val="00CB1B03"/>
    <w:rsid w:val="00CB305F"/>
    <w:rsid w:val="00CB4E6C"/>
    <w:rsid w:val="00CB57F4"/>
    <w:rsid w:val="00CB7900"/>
    <w:rsid w:val="00CC1C99"/>
    <w:rsid w:val="00CC30DA"/>
    <w:rsid w:val="00CC34ED"/>
    <w:rsid w:val="00CC46B9"/>
    <w:rsid w:val="00CC76A9"/>
    <w:rsid w:val="00CC7A5B"/>
    <w:rsid w:val="00CD0D06"/>
    <w:rsid w:val="00CD6922"/>
    <w:rsid w:val="00CD75B6"/>
    <w:rsid w:val="00CE50EC"/>
    <w:rsid w:val="00CF23EC"/>
    <w:rsid w:val="00CF6C6F"/>
    <w:rsid w:val="00D020CA"/>
    <w:rsid w:val="00D0374D"/>
    <w:rsid w:val="00D04DF7"/>
    <w:rsid w:val="00D11847"/>
    <w:rsid w:val="00D13B5F"/>
    <w:rsid w:val="00D13CC8"/>
    <w:rsid w:val="00D16A3A"/>
    <w:rsid w:val="00D17F5B"/>
    <w:rsid w:val="00D219C5"/>
    <w:rsid w:val="00D258BC"/>
    <w:rsid w:val="00D26884"/>
    <w:rsid w:val="00D36A64"/>
    <w:rsid w:val="00D36BC0"/>
    <w:rsid w:val="00D3750C"/>
    <w:rsid w:val="00D40778"/>
    <w:rsid w:val="00D41A36"/>
    <w:rsid w:val="00D45099"/>
    <w:rsid w:val="00D47729"/>
    <w:rsid w:val="00D50F29"/>
    <w:rsid w:val="00D53A2B"/>
    <w:rsid w:val="00D556A1"/>
    <w:rsid w:val="00D62623"/>
    <w:rsid w:val="00D641AA"/>
    <w:rsid w:val="00D64231"/>
    <w:rsid w:val="00D64945"/>
    <w:rsid w:val="00D72606"/>
    <w:rsid w:val="00D74A83"/>
    <w:rsid w:val="00D7554A"/>
    <w:rsid w:val="00D75E84"/>
    <w:rsid w:val="00D761A5"/>
    <w:rsid w:val="00D77022"/>
    <w:rsid w:val="00D814A5"/>
    <w:rsid w:val="00D85766"/>
    <w:rsid w:val="00D87442"/>
    <w:rsid w:val="00D910E1"/>
    <w:rsid w:val="00D97886"/>
    <w:rsid w:val="00DA1EBD"/>
    <w:rsid w:val="00DB3ABB"/>
    <w:rsid w:val="00DB45D5"/>
    <w:rsid w:val="00DB4797"/>
    <w:rsid w:val="00DB542F"/>
    <w:rsid w:val="00DB5E73"/>
    <w:rsid w:val="00DB71B0"/>
    <w:rsid w:val="00DC2C3C"/>
    <w:rsid w:val="00DC3D96"/>
    <w:rsid w:val="00DC53AB"/>
    <w:rsid w:val="00DD07EF"/>
    <w:rsid w:val="00DD259D"/>
    <w:rsid w:val="00DD3AF7"/>
    <w:rsid w:val="00DE2D75"/>
    <w:rsid w:val="00DE6B70"/>
    <w:rsid w:val="00DE6C0F"/>
    <w:rsid w:val="00DF2FEC"/>
    <w:rsid w:val="00E01951"/>
    <w:rsid w:val="00E0198E"/>
    <w:rsid w:val="00E02B8C"/>
    <w:rsid w:val="00E06569"/>
    <w:rsid w:val="00E1017E"/>
    <w:rsid w:val="00E17398"/>
    <w:rsid w:val="00E17957"/>
    <w:rsid w:val="00E17D55"/>
    <w:rsid w:val="00E17DD5"/>
    <w:rsid w:val="00E20C91"/>
    <w:rsid w:val="00E219E5"/>
    <w:rsid w:val="00E22867"/>
    <w:rsid w:val="00E25950"/>
    <w:rsid w:val="00E30694"/>
    <w:rsid w:val="00E30E05"/>
    <w:rsid w:val="00E3140A"/>
    <w:rsid w:val="00E34888"/>
    <w:rsid w:val="00E358ED"/>
    <w:rsid w:val="00E35A73"/>
    <w:rsid w:val="00E36255"/>
    <w:rsid w:val="00E36515"/>
    <w:rsid w:val="00E44706"/>
    <w:rsid w:val="00E52E05"/>
    <w:rsid w:val="00E54C2E"/>
    <w:rsid w:val="00E579F5"/>
    <w:rsid w:val="00E57C7B"/>
    <w:rsid w:val="00E57C9B"/>
    <w:rsid w:val="00E62BB2"/>
    <w:rsid w:val="00E65975"/>
    <w:rsid w:val="00E6692A"/>
    <w:rsid w:val="00E67051"/>
    <w:rsid w:val="00E7030B"/>
    <w:rsid w:val="00E71EB3"/>
    <w:rsid w:val="00E82AFF"/>
    <w:rsid w:val="00E8369C"/>
    <w:rsid w:val="00E84A53"/>
    <w:rsid w:val="00E86760"/>
    <w:rsid w:val="00E87A2B"/>
    <w:rsid w:val="00E9548C"/>
    <w:rsid w:val="00E96C5A"/>
    <w:rsid w:val="00EA593C"/>
    <w:rsid w:val="00EA5B25"/>
    <w:rsid w:val="00EA6FE8"/>
    <w:rsid w:val="00EB0BBA"/>
    <w:rsid w:val="00EB4B86"/>
    <w:rsid w:val="00EB5008"/>
    <w:rsid w:val="00EB5E4E"/>
    <w:rsid w:val="00EB7019"/>
    <w:rsid w:val="00EB7E9E"/>
    <w:rsid w:val="00EC1F80"/>
    <w:rsid w:val="00EC2359"/>
    <w:rsid w:val="00EC78BF"/>
    <w:rsid w:val="00ED1B4A"/>
    <w:rsid w:val="00ED2101"/>
    <w:rsid w:val="00ED3083"/>
    <w:rsid w:val="00EE067C"/>
    <w:rsid w:val="00EE4897"/>
    <w:rsid w:val="00EF078B"/>
    <w:rsid w:val="00EF1E2C"/>
    <w:rsid w:val="00EF6C34"/>
    <w:rsid w:val="00F015A5"/>
    <w:rsid w:val="00F11599"/>
    <w:rsid w:val="00F11804"/>
    <w:rsid w:val="00F12E4A"/>
    <w:rsid w:val="00F13C78"/>
    <w:rsid w:val="00F155F3"/>
    <w:rsid w:val="00F23B0C"/>
    <w:rsid w:val="00F24F70"/>
    <w:rsid w:val="00F256D2"/>
    <w:rsid w:val="00F26F0D"/>
    <w:rsid w:val="00F35243"/>
    <w:rsid w:val="00F36D45"/>
    <w:rsid w:val="00F3762D"/>
    <w:rsid w:val="00F4456E"/>
    <w:rsid w:val="00F53C21"/>
    <w:rsid w:val="00F57EEC"/>
    <w:rsid w:val="00F57FF0"/>
    <w:rsid w:val="00F61EDC"/>
    <w:rsid w:val="00F70E62"/>
    <w:rsid w:val="00F756C6"/>
    <w:rsid w:val="00F762DA"/>
    <w:rsid w:val="00F8089D"/>
    <w:rsid w:val="00F83219"/>
    <w:rsid w:val="00F83C38"/>
    <w:rsid w:val="00F84732"/>
    <w:rsid w:val="00F91350"/>
    <w:rsid w:val="00F924E6"/>
    <w:rsid w:val="00F9308F"/>
    <w:rsid w:val="00F97D67"/>
    <w:rsid w:val="00FA7D8B"/>
    <w:rsid w:val="00FB052A"/>
    <w:rsid w:val="00FB0F2C"/>
    <w:rsid w:val="00FB14EC"/>
    <w:rsid w:val="00FB445A"/>
    <w:rsid w:val="00FB7D78"/>
    <w:rsid w:val="00FC0B52"/>
    <w:rsid w:val="00FC21E6"/>
    <w:rsid w:val="00FC42FA"/>
    <w:rsid w:val="00FC4CBD"/>
    <w:rsid w:val="00FD0979"/>
    <w:rsid w:val="00FD3E21"/>
    <w:rsid w:val="00FD3F57"/>
    <w:rsid w:val="00FD43DE"/>
    <w:rsid w:val="00FD541B"/>
    <w:rsid w:val="00FD59A0"/>
    <w:rsid w:val="00FD70A8"/>
    <w:rsid w:val="00FE0559"/>
    <w:rsid w:val="00FE2C2E"/>
    <w:rsid w:val="00FF069B"/>
    <w:rsid w:val="00FF6B86"/>
    <w:rsid w:val="013E6636"/>
    <w:rsid w:val="01A90584"/>
    <w:rsid w:val="01AC7B33"/>
    <w:rsid w:val="03757E11"/>
    <w:rsid w:val="03CB0B8A"/>
    <w:rsid w:val="043E1DF8"/>
    <w:rsid w:val="059B5159"/>
    <w:rsid w:val="0655E23E"/>
    <w:rsid w:val="071EB198"/>
    <w:rsid w:val="07E24448"/>
    <w:rsid w:val="08AA2E38"/>
    <w:rsid w:val="09635534"/>
    <w:rsid w:val="0A308CD8"/>
    <w:rsid w:val="0A60CA7E"/>
    <w:rsid w:val="0AFD2D57"/>
    <w:rsid w:val="0BC73A1D"/>
    <w:rsid w:val="0C9096E1"/>
    <w:rsid w:val="0DA44495"/>
    <w:rsid w:val="0DC0F9DC"/>
    <w:rsid w:val="0E69ABCF"/>
    <w:rsid w:val="0ED11314"/>
    <w:rsid w:val="0EE554F3"/>
    <w:rsid w:val="0F32A8A6"/>
    <w:rsid w:val="0FFE33FA"/>
    <w:rsid w:val="11781019"/>
    <w:rsid w:val="13290BF1"/>
    <w:rsid w:val="13847E18"/>
    <w:rsid w:val="1437F9D4"/>
    <w:rsid w:val="16308BCF"/>
    <w:rsid w:val="17979662"/>
    <w:rsid w:val="17AF1784"/>
    <w:rsid w:val="19002EA0"/>
    <w:rsid w:val="1910B1E6"/>
    <w:rsid w:val="1AADF373"/>
    <w:rsid w:val="1B782E8E"/>
    <w:rsid w:val="1C4C2758"/>
    <w:rsid w:val="1CA40239"/>
    <w:rsid w:val="1D1D4D3B"/>
    <w:rsid w:val="1DFE56F0"/>
    <w:rsid w:val="1F446F3B"/>
    <w:rsid w:val="1F6D131E"/>
    <w:rsid w:val="20C8D7F5"/>
    <w:rsid w:val="216BD2C0"/>
    <w:rsid w:val="22435537"/>
    <w:rsid w:val="22CCA704"/>
    <w:rsid w:val="22E0C225"/>
    <w:rsid w:val="24C66BC6"/>
    <w:rsid w:val="253C6690"/>
    <w:rsid w:val="279204FF"/>
    <w:rsid w:val="27E41374"/>
    <w:rsid w:val="2ABC99F1"/>
    <w:rsid w:val="2ACD4ED8"/>
    <w:rsid w:val="2B79D9E1"/>
    <w:rsid w:val="2B8A9F03"/>
    <w:rsid w:val="2CB43C4B"/>
    <w:rsid w:val="2D6DBC78"/>
    <w:rsid w:val="30AB6C58"/>
    <w:rsid w:val="315CCCBD"/>
    <w:rsid w:val="320AC06F"/>
    <w:rsid w:val="32542E3F"/>
    <w:rsid w:val="32D82E72"/>
    <w:rsid w:val="33308F3D"/>
    <w:rsid w:val="342CC267"/>
    <w:rsid w:val="34336814"/>
    <w:rsid w:val="36D39270"/>
    <w:rsid w:val="37D47BAD"/>
    <w:rsid w:val="392583E8"/>
    <w:rsid w:val="3B0CCEAA"/>
    <w:rsid w:val="3B979B7B"/>
    <w:rsid w:val="3C32B6CA"/>
    <w:rsid w:val="3E89ADD6"/>
    <w:rsid w:val="3F0D6409"/>
    <w:rsid w:val="411E7747"/>
    <w:rsid w:val="4173FAE7"/>
    <w:rsid w:val="4C67131D"/>
    <w:rsid w:val="4F40BCCC"/>
    <w:rsid w:val="4FB58D75"/>
    <w:rsid w:val="50078142"/>
    <w:rsid w:val="50E0F067"/>
    <w:rsid w:val="51B8D886"/>
    <w:rsid w:val="526CCE8E"/>
    <w:rsid w:val="53FCFDD0"/>
    <w:rsid w:val="544E699D"/>
    <w:rsid w:val="57B0AB98"/>
    <w:rsid w:val="5819C9F8"/>
    <w:rsid w:val="592651A1"/>
    <w:rsid w:val="5BEFB61D"/>
    <w:rsid w:val="5C3D3A28"/>
    <w:rsid w:val="5E7E3331"/>
    <w:rsid w:val="5F7FAEBB"/>
    <w:rsid w:val="609B8156"/>
    <w:rsid w:val="60E8D67A"/>
    <w:rsid w:val="61238FCA"/>
    <w:rsid w:val="616B844C"/>
    <w:rsid w:val="62CE4A8E"/>
    <w:rsid w:val="631F2CD1"/>
    <w:rsid w:val="633634B7"/>
    <w:rsid w:val="6482EAFC"/>
    <w:rsid w:val="651A83A4"/>
    <w:rsid w:val="657D7006"/>
    <w:rsid w:val="66113F2C"/>
    <w:rsid w:val="6662B62D"/>
    <w:rsid w:val="6879AFB9"/>
    <w:rsid w:val="690FC704"/>
    <w:rsid w:val="69972ABF"/>
    <w:rsid w:val="69F1CCBC"/>
    <w:rsid w:val="6D4E8939"/>
    <w:rsid w:val="6DFD1BD0"/>
    <w:rsid w:val="6E49EA87"/>
    <w:rsid w:val="70B7B0DF"/>
    <w:rsid w:val="7142E9CD"/>
    <w:rsid w:val="72221870"/>
    <w:rsid w:val="72BD67E0"/>
    <w:rsid w:val="72E01AF4"/>
    <w:rsid w:val="756558A9"/>
    <w:rsid w:val="7583056E"/>
    <w:rsid w:val="76514A1E"/>
    <w:rsid w:val="7776E5AC"/>
    <w:rsid w:val="77A180DB"/>
    <w:rsid w:val="77E581C7"/>
    <w:rsid w:val="782D809E"/>
    <w:rsid w:val="789E3415"/>
    <w:rsid w:val="78A1EEF7"/>
    <w:rsid w:val="78F10022"/>
    <w:rsid w:val="79473848"/>
    <w:rsid w:val="7B27AA5D"/>
    <w:rsid w:val="7B29D2BC"/>
    <w:rsid w:val="7C154B5B"/>
    <w:rsid w:val="7C2F7BE1"/>
    <w:rsid w:val="7C5FE378"/>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45092444-74D1-4F14-B653-590E7F20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semiHidden/>
    <w:unhideWhenUsed/>
    <w:rsid w:val="00E17398"/>
    <w:rPr>
      <w:sz w:val="20"/>
      <w:szCs w:val="20"/>
    </w:rPr>
  </w:style>
  <w:style w:type="character" w:customStyle="1" w:styleId="CommentTextChar">
    <w:name w:val="Comment Text Char"/>
    <w:basedOn w:val="DefaultParagraphFont"/>
    <w:link w:val="CommentText"/>
    <w:uiPriority w:val="99"/>
    <w:semiHidden/>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styleId="UnresolvedMention">
    <w:name w:val="Unresolved Mention"/>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paragraph" w:styleId="Revision">
    <w:name w:val="Revision"/>
    <w:hidden/>
    <w:uiPriority w:val="99"/>
    <w:semiHidden/>
    <w:rsid w:val="00C5118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1129">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306009667">
      <w:bodyDiv w:val="1"/>
      <w:marLeft w:val="0"/>
      <w:marRight w:val="0"/>
      <w:marTop w:val="0"/>
      <w:marBottom w:val="0"/>
      <w:divBdr>
        <w:top w:val="none" w:sz="0" w:space="0" w:color="auto"/>
        <w:left w:val="none" w:sz="0" w:space="0" w:color="auto"/>
        <w:bottom w:val="none" w:sz="0" w:space="0" w:color="auto"/>
        <w:right w:val="none" w:sz="0" w:space="0" w:color="auto"/>
      </w:divBdr>
      <w:divsChild>
        <w:div w:id="1636836245">
          <w:marLeft w:val="446"/>
          <w:marRight w:val="0"/>
          <w:marTop w:val="77"/>
          <w:marBottom w:val="0"/>
          <w:divBdr>
            <w:top w:val="none" w:sz="0" w:space="0" w:color="auto"/>
            <w:left w:val="none" w:sz="0" w:space="0" w:color="auto"/>
            <w:bottom w:val="none" w:sz="0" w:space="0" w:color="auto"/>
            <w:right w:val="none" w:sz="0" w:space="0" w:color="auto"/>
          </w:divBdr>
        </w:div>
      </w:divsChild>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1004089990">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19284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assis.com/marketing-solutions/online-advertising/social-media-marketing/influencer-mark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icast.com/2022/04/05/vericast-to-invest-in-digital-marketing-technologies-hire-250-to-support-growth/?na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icast.com/" TargetMode="External"/><Relationship Id="rId5" Type="http://schemas.openxmlformats.org/officeDocument/2006/relationships/numbering" Target="numbering.xml"/><Relationship Id="rId15" Type="http://schemas.openxmlformats.org/officeDocument/2006/relationships/hyperlink" Target="mailto:press@vericas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ikssCyPzDDFrxpyJHZAza7?domain=veric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f5a2c5-cffe-42f2-a96b-b25e80470b05" xsi:nil="true"/>
    <lcf76f155ced4ddcb4097134ff3c332f xmlns="94c47701-cd3b-4c50-8f07-415f23166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9005C3CB9AD40B4576BA8341C526E" ma:contentTypeVersion="16" ma:contentTypeDescription="Create a new document." ma:contentTypeScope="" ma:versionID="cc56c54ae7da5134e998526a6eca8667">
  <xsd:schema xmlns:xsd="http://www.w3.org/2001/XMLSchema" xmlns:xs="http://www.w3.org/2001/XMLSchema" xmlns:p="http://schemas.microsoft.com/office/2006/metadata/properties" xmlns:ns2="96f5a2c5-cffe-42f2-a96b-b25e80470b05" xmlns:ns3="94c47701-cd3b-4c50-8f07-415f23166129" targetNamespace="http://schemas.microsoft.com/office/2006/metadata/properties" ma:root="true" ma:fieldsID="cecb177c1a898b950b4b3039d6501e5c" ns2:_="" ns3:_="">
    <xsd:import namespace="96f5a2c5-cffe-42f2-a96b-b25e80470b05"/>
    <xsd:import namespace="94c47701-cd3b-4c50-8f07-415f23166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5a2c5-cffe-42f2-a96b-b25e80470b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fedfc9-db75-4726-b618-a3846676237d}" ma:internalName="TaxCatchAll" ma:showField="CatchAllData" ma:web="96f5a2c5-cffe-42f2-a96b-b25e80470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47701-cd3b-4c50-8f07-415f23166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46b616-8288-489b-b1cd-a56018f53b9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96f5a2c5-cffe-42f2-a96b-b25e80470b05"/>
    <ds:schemaRef ds:uri="94c47701-cd3b-4c50-8f07-415f23166129"/>
  </ds:schemaRefs>
</ds:datastoreItem>
</file>

<file path=customXml/itemProps2.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3.xml><?xml version="1.0" encoding="utf-8"?>
<ds:datastoreItem xmlns:ds="http://schemas.openxmlformats.org/officeDocument/2006/customXml" ds:itemID="{FBB5039A-1BBD-4740-8B95-F5EC027D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5a2c5-cffe-42f2-a96b-b25e80470b05"/>
    <ds:schemaRef ds:uri="94c47701-cd3b-4c50-8f07-415f2316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2BCD-9CB8-EC4E-A4D3-23B7B28F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Geno Tokarz (Vericast)</cp:lastModifiedBy>
  <cp:revision>5</cp:revision>
  <cp:lastPrinted>2019-04-24T20:30:00Z</cp:lastPrinted>
  <dcterms:created xsi:type="dcterms:W3CDTF">2022-05-24T18:27:00Z</dcterms:created>
  <dcterms:modified xsi:type="dcterms:W3CDTF">2022-05-26T10:47:00Z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0x01010093B9005C3CB9AD40B4576BA8341C526E</vt:lpwstr>
  </property>
  <property fmtid="{D5CDD505-2E9C-101B-9397-08002B2CF9AE}" pid="3" name="MediaServiceImageTags">
    <vt:lpwstr/>
  </property>
</Properties>
</file>